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8A" w:rsidRDefault="004E2D31" w:rsidP="00A07C3A">
      <w:pPr>
        <w:pBdr>
          <w:top w:val="single" w:sz="4" w:space="1" w:color="auto"/>
          <w:left w:val="single" w:sz="4" w:space="4" w:color="auto"/>
          <w:bottom w:val="single" w:sz="4" w:space="1" w:color="auto"/>
          <w:right w:val="single" w:sz="4" w:space="4" w:color="auto"/>
        </w:pBdr>
        <w:shd w:val="clear" w:color="auto" w:fill="C6D9F1" w:themeFill="text2" w:themeFillTint="33"/>
        <w:jc w:val="center"/>
        <w:rPr>
          <w:b/>
          <w:color w:val="0070C0"/>
          <w:sz w:val="32"/>
          <w:szCs w:val="32"/>
        </w:rPr>
      </w:pPr>
      <w:r w:rsidRPr="004E2D31">
        <w:rPr>
          <w:b/>
          <w:color w:val="0070C0"/>
          <w:sz w:val="32"/>
          <w:szCs w:val="32"/>
        </w:rPr>
        <w:t>RAPPORT VOOR DE BEVRAGING WEBSITE DE LETTERTUIN</w:t>
      </w:r>
      <w:r w:rsidR="00EA002F">
        <w:rPr>
          <w:b/>
          <w:color w:val="0070C0"/>
          <w:sz w:val="32"/>
          <w:szCs w:val="32"/>
        </w:rPr>
        <w:t xml:space="preserve"> EN KNIPOOG</w:t>
      </w:r>
    </w:p>
    <w:p w:rsidR="004E2D31" w:rsidRDefault="004E2D31">
      <w:pPr>
        <w:rPr>
          <w:b/>
          <w:color w:val="0070C0"/>
          <w:sz w:val="32"/>
          <w:szCs w:val="32"/>
        </w:rPr>
      </w:pPr>
    </w:p>
    <w:p w:rsidR="004E2D31" w:rsidRPr="000868AE" w:rsidRDefault="00A07C3A" w:rsidP="000868AE">
      <w:pPr>
        <w:rPr>
          <w:b/>
          <w:sz w:val="32"/>
          <w:szCs w:val="32"/>
        </w:rPr>
      </w:pPr>
      <w:r w:rsidRPr="000868AE">
        <w:rPr>
          <w:b/>
          <w:sz w:val="28"/>
          <w:szCs w:val="28"/>
        </w:rPr>
        <w:t>Bezoek</w:t>
      </w:r>
      <w:r>
        <w:rPr>
          <w:b/>
          <w:sz w:val="28"/>
          <w:szCs w:val="28"/>
        </w:rPr>
        <w:t xml:space="preserve"> van </w:t>
      </w:r>
      <w:r w:rsidRPr="000868AE">
        <w:rPr>
          <w:b/>
          <w:sz w:val="28"/>
          <w:szCs w:val="28"/>
        </w:rPr>
        <w:t>de ouders op de website</w:t>
      </w:r>
      <w:r w:rsidRPr="000868AE">
        <w:rPr>
          <w:b/>
          <w:sz w:val="32"/>
          <w:szCs w:val="32"/>
        </w:rPr>
        <w:t xml:space="preserve"> </w:t>
      </w:r>
    </w:p>
    <w:p w:rsidR="004E2D31" w:rsidRDefault="00907033">
      <w:pPr>
        <w:rPr>
          <w:sz w:val="32"/>
          <w:szCs w:val="32"/>
        </w:rPr>
      </w:pPr>
      <w:r>
        <w:rPr>
          <w:noProof/>
          <w:sz w:val="32"/>
          <w:szCs w:val="32"/>
        </w:rPr>
        <w:drawing>
          <wp:inline distT="0" distB="0" distL="0" distR="0">
            <wp:extent cx="5486400" cy="3200400"/>
            <wp:effectExtent l="19050" t="0" r="19050" b="0"/>
            <wp:docPr id="5"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0F1" w:rsidRPr="00D310F1" w:rsidRDefault="00D310F1" w:rsidP="00D310F1">
      <w:pPr>
        <w:rPr>
          <w:b/>
          <w:sz w:val="28"/>
          <w:szCs w:val="28"/>
        </w:rPr>
      </w:pPr>
    </w:p>
    <w:p w:rsidR="00D310F1" w:rsidRPr="00D310F1" w:rsidRDefault="00D310F1" w:rsidP="00D310F1">
      <w:pPr>
        <w:ind w:left="1080"/>
        <w:rPr>
          <w:b/>
          <w:sz w:val="28"/>
          <w:szCs w:val="28"/>
        </w:rPr>
      </w:pPr>
    </w:p>
    <w:p w:rsidR="00D310F1" w:rsidRPr="000868AE" w:rsidRDefault="00081DA0" w:rsidP="000868AE">
      <w:pPr>
        <w:rPr>
          <w:b/>
          <w:sz w:val="28"/>
          <w:szCs w:val="28"/>
        </w:rPr>
      </w:pPr>
      <w:r w:rsidRPr="000868AE">
        <w:rPr>
          <w:b/>
          <w:sz w:val="28"/>
          <w:szCs w:val="28"/>
        </w:rPr>
        <w:t>Kennis van website</w:t>
      </w:r>
      <w:r w:rsidR="00907033" w:rsidRPr="000868AE">
        <w:rPr>
          <w:b/>
          <w:sz w:val="28"/>
          <w:szCs w:val="28"/>
        </w:rPr>
        <w:t xml:space="preserve"> vi</w:t>
      </w:r>
      <w:r w:rsidR="00D310F1" w:rsidRPr="000868AE">
        <w:rPr>
          <w:b/>
          <w:sz w:val="28"/>
          <w:szCs w:val="28"/>
        </w:rPr>
        <w:t>a</w:t>
      </w:r>
    </w:p>
    <w:p w:rsidR="00907033" w:rsidRPr="00907033" w:rsidRDefault="00813318" w:rsidP="00907033">
      <w:pPr>
        <w:rPr>
          <w:sz w:val="28"/>
          <w:szCs w:val="28"/>
        </w:rPr>
      </w:pPr>
      <w:r>
        <w:rPr>
          <w:noProof/>
          <w:sz w:val="28"/>
          <w:szCs w:val="28"/>
        </w:rPr>
        <w:drawing>
          <wp:inline distT="0" distB="0" distL="0" distR="0">
            <wp:extent cx="5495276" cy="1850066"/>
            <wp:effectExtent l="19050" t="0" r="10174"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0F1" w:rsidRDefault="00D310F1" w:rsidP="00D310F1">
      <w:pPr>
        <w:pStyle w:val="Lijstalinea"/>
        <w:rPr>
          <w:b/>
          <w:sz w:val="28"/>
          <w:szCs w:val="28"/>
        </w:rPr>
      </w:pPr>
    </w:p>
    <w:p w:rsidR="00D310F1" w:rsidRDefault="00D310F1" w:rsidP="00D310F1">
      <w:pPr>
        <w:pStyle w:val="Lijstalinea"/>
        <w:rPr>
          <w:b/>
          <w:sz w:val="28"/>
          <w:szCs w:val="28"/>
        </w:rPr>
      </w:pPr>
    </w:p>
    <w:p w:rsidR="00D310F1" w:rsidRDefault="00D310F1" w:rsidP="00D310F1">
      <w:pPr>
        <w:pStyle w:val="Lijstalinea"/>
        <w:rPr>
          <w:b/>
          <w:sz w:val="28"/>
          <w:szCs w:val="28"/>
        </w:rPr>
      </w:pPr>
    </w:p>
    <w:p w:rsidR="00081DA0" w:rsidRPr="000868AE" w:rsidRDefault="009F3D8C" w:rsidP="000868AE">
      <w:pPr>
        <w:rPr>
          <w:b/>
          <w:sz w:val="28"/>
          <w:szCs w:val="28"/>
        </w:rPr>
      </w:pPr>
      <w:r w:rsidRPr="000868AE">
        <w:rPr>
          <w:b/>
          <w:sz w:val="28"/>
          <w:szCs w:val="28"/>
        </w:rPr>
        <w:lastRenderedPageBreak/>
        <w:t>Evaluatie van de kwaliteit van de informatie beschikbaar op de website</w:t>
      </w:r>
    </w:p>
    <w:p w:rsidR="008A78C2" w:rsidRDefault="002D65E4" w:rsidP="00081DA0">
      <w:pPr>
        <w:rPr>
          <w:sz w:val="28"/>
          <w:szCs w:val="28"/>
        </w:rPr>
      </w:pPr>
      <w:r>
        <w:rPr>
          <w:noProof/>
          <w:sz w:val="28"/>
          <w:szCs w:val="28"/>
        </w:rPr>
        <w:drawing>
          <wp:inline distT="0" distB="0" distL="0" distR="0">
            <wp:extent cx="5985643" cy="1541721"/>
            <wp:effectExtent l="19050" t="0" r="15107" b="1329"/>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78C2" w:rsidRDefault="008A78C2" w:rsidP="00081DA0">
      <w:pPr>
        <w:rPr>
          <w:sz w:val="28"/>
          <w:szCs w:val="28"/>
        </w:rPr>
      </w:pPr>
    </w:p>
    <w:p w:rsidR="00DB016E" w:rsidRPr="000868AE" w:rsidRDefault="008A78C2" w:rsidP="000868AE">
      <w:pPr>
        <w:rPr>
          <w:b/>
          <w:sz w:val="28"/>
          <w:szCs w:val="28"/>
        </w:rPr>
      </w:pPr>
      <w:r w:rsidRPr="000868AE">
        <w:rPr>
          <w:b/>
          <w:sz w:val="28"/>
          <w:szCs w:val="28"/>
        </w:rPr>
        <w:t>De reden van bezoek op de</w:t>
      </w:r>
      <w:r w:rsidR="00DB016E" w:rsidRPr="000868AE">
        <w:rPr>
          <w:b/>
          <w:sz w:val="28"/>
          <w:szCs w:val="28"/>
        </w:rPr>
        <w:t xml:space="preserve"> website:</w:t>
      </w:r>
    </w:p>
    <w:p w:rsidR="00B37430" w:rsidRPr="006C3453" w:rsidRDefault="00A07C3A" w:rsidP="006C3453">
      <w:pPr>
        <w:pStyle w:val="Lijstalinea"/>
        <w:numPr>
          <w:ilvl w:val="0"/>
          <w:numId w:val="8"/>
        </w:numPr>
        <w:rPr>
          <w:sz w:val="28"/>
          <w:szCs w:val="28"/>
        </w:rPr>
      </w:pPr>
      <w:r w:rsidRPr="006C3453">
        <w:rPr>
          <w:sz w:val="28"/>
          <w:szCs w:val="28"/>
        </w:rPr>
        <w:t>Informatie</w:t>
      </w:r>
      <w:r w:rsidR="00B37430" w:rsidRPr="006C3453">
        <w:rPr>
          <w:sz w:val="28"/>
          <w:szCs w:val="28"/>
        </w:rPr>
        <w:t xml:space="preserve"> opzoeken</w:t>
      </w:r>
    </w:p>
    <w:p w:rsidR="00EA002F" w:rsidRPr="006C3453" w:rsidRDefault="006C3453" w:rsidP="006C3453">
      <w:pPr>
        <w:pStyle w:val="Lijstalinea"/>
        <w:numPr>
          <w:ilvl w:val="0"/>
          <w:numId w:val="8"/>
        </w:numPr>
        <w:rPr>
          <w:sz w:val="28"/>
          <w:szCs w:val="28"/>
        </w:rPr>
      </w:pPr>
      <w:r>
        <w:rPr>
          <w:sz w:val="28"/>
          <w:szCs w:val="28"/>
        </w:rPr>
        <w:t>activiteiten</w:t>
      </w:r>
    </w:p>
    <w:p w:rsidR="002C1B41" w:rsidRPr="006C3453" w:rsidRDefault="002C1B41" w:rsidP="006C3453">
      <w:pPr>
        <w:pStyle w:val="Lijstalinea"/>
        <w:numPr>
          <w:ilvl w:val="0"/>
          <w:numId w:val="8"/>
        </w:numPr>
        <w:rPr>
          <w:sz w:val="28"/>
          <w:szCs w:val="28"/>
        </w:rPr>
      </w:pPr>
      <w:r w:rsidRPr="006C3453">
        <w:rPr>
          <w:sz w:val="28"/>
          <w:szCs w:val="28"/>
        </w:rPr>
        <w:t xml:space="preserve">foto’s </w:t>
      </w:r>
      <w:r w:rsidR="006C3453">
        <w:rPr>
          <w:sz w:val="28"/>
          <w:szCs w:val="28"/>
        </w:rPr>
        <w:t>kijken</w:t>
      </w:r>
    </w:p>
    <w:p w:rsidR="00DB016E" w:rsidRPr="006C3453" w:rsidRDefault="006C3453" w:rsidP="006C3453">
      <w:pPr>
        <w:pStyle w:val="Lijstalinea"/>
        <w:numPr>
          <w:ilvl w:val="0"/>
          <w:numId w:val="8"/>
        </w:numPr>
        <w:rPr>
          <w:sz w:val="28"/>
          <w:szCs w:val="28"/>
        </w:rPr>
      </w:pPr>
      <w:r>
        <w:rPr>
          <w:sz w:val="28"/>
          <w:szCs w:val="28"/>
        </w:rPr>
        <w:t>menu</w:t>
      </w:r>
    </w:p>
    <w:p w:rsidR="00EA002F" w:rsidRPr="006C3453" w:rsidRDefault="00A07C3A" w:rsidP="006C3453">
      <w:pPr>
        <w:pStyle w:val="Lijstalinea"/>
        <w:numPr>
          <w:ilvl w:val="0"/>
          <w:numId w:val="8"/>
        </w:numPr>
        <w:rPr>
          <w:sz w:val="28"/>
          <w:szCs w:val="28"/>
        </w:rPr>
      </w:pPr>
      <w:r>
        <w:rPr>
          <w:sz w:val="28"/>
          <w:szCs w:val="28"/>
        </w:rPr>
        <w:t>s</w:t>
      </w:r>
      <w:r w:rsidR="006C3453">
        <w:rPr>
          <w:sz w:val="28"/>
          <w:szCs w:val="28"/>
        </w:rPr>
        <w:t>choolreglement</w:t>
      </w:r>
    </w:p>
    <w:p w:rsidR="00EA002F" w:rsidRPr="006C3453" w:rsidRDefault="006C3453" w:rsidP="006C3453">
      <w:pPr>
        <w:pStyle w:val="Lijstalinea"/>
        <w:numPr>
          <w:ilvl w:val="0"/>
          <w:numId w:val="8"/>
        </w:numPr>
        <w:rPr>
          <w:sz w:val="28"/>
          <w:szCs w:val="28"/>
        </w:rPr>
      </w:pPr>
      <w:r>
        <w:rPr>
          <w:sz w:val="28"/>
          <w:szCs w:val="28"/>
        </w:rPr>
        <w:t>afwezigheiddocumenten</w:t>
      </w:r>
    </w:p>
    <w:p w:rsidR="00BC4F0B" w:rsidRPr="006C3453" w:rsidRDefault="006C3453" w:rsidP="006C3453">
      <w:pPr>
        <w:pStyle w:val="Lijstalinea"/>
        <w:numPr>
          <w:ilvl w:val="0"/>
          <w:numId w:val="8"/>
        </w:numPr>
        <w:rPr>
          <w:sz w:val="28"/>
          <w:szCs w:val="28"/>
        </w:rPr>
      </w:pPr>
      <w:r>
        <w:rPr>
          <w:sz w:val="28"/>
          <w:szCs w:val="28"/>
        </w:rPr>
        <w:t>medische attesten</w:t>
      </w:r>
    </w:p>
    <w:p w:rsidR="00C059EA" w:rsidRPr="002C1B41" w:rsidRDefault="002C1B41" w:rsidP="00BC4F0B">
      <w:pPr>
        <w:rPr>
          <w:b/>
          <w:sz w:val="32"/>
          <w:szCs w:val="32"/>
        </w:rPr>
      </w:pPr>
      <w:r w:rsidRPr="002C1B41">
        <w:rPr>
          <w:b/>
          <w:sz w:val="32"/>
          <w:szCs w:val="32"/>
        </w:rPr>
        <w:t>Ideeën en suggesties</w:t>
      </w:r>
    </w:p>
    <w:tbl>
      <w:tblPr>
        <w:tblStyle w:val="Tabelraster"/>
        <w:tblW w:w="9606" w:type="dxa"/>
        <w:tblLook w:val="04A0" w:firstRow="1" w:lastRow="0" w:firstColumn="1" w:lastColumn="0" w:noHBand="0" w:noVBand="1"/>
      </w:tblPr>
      <w:tblGrid>
        <w:gridCol w:w="3070"/>
        <w:gridCol w:w="3071"/>
        <w:gridCol w:w="3465"/>
      </w:tblGrid>
      <w:tr w:rsidR="00370468" w:rsidTr="000868AE">
        <w:tc>
          <w:tcPr>
            <w:tcW w:w="3070" w:type="dxa"/>
          </w:tcPr>
          <w:p w:rsidR="00370468" w:rsidRPr="002C1B41" w:rsidRDefault="00D74373" w:rsidP="00BC4F0B">
            <w:pPr>
              <w:rPr>
                <w:b/>
                <w:color w:val="00B050"/>
                <w:sz w:val="28"/>
                <w:szCs w:val="28"/>
              </w:rPr>
            </w:pPr>
            <w:r w:rsidRPr="002C1B41">
              <w:rPr>
                <w:b/>
                <w:color w:val="00B050"/>
                <w:sz w:val="28"/>
                <w:szCs w:val="28"/>
              </w:rPr>
              <w:t>Positieve</w:t>
            </w:r>
            <w:r w:rsidR="00370468" w:rsidRPr="002C1B41">
              <w:rPr>
                <w:b/>
                <w:color w:val="00B050"/>
                <w:sz w:val="28"/>
                <w:szCs w:val="28"/>
              </w:rPr>
              <w:t xml:space="preserve"> opmerking</w:t>
            </w:r>
            <w:r w:rsidRPr="002C1B41">
              <w:rPr>
                <w:b/>
                <w:color w:val="00B050"/>
                <w:sz w:val="28"/>
                <w:szCs w:val="28"/>
              </w:rPr>
              <w:t>en</w:t>
            </w:r>
          </w:p>
        </w:tc>
        <w:tc>
          <w:tcPr>
            <w:tcW w:w="3071" w:type="dxa"/>
          </w:tcPr>
          <w:p w:rsidR="00370468" w:rsidRPr="002C1B41" w:rsidRDefault="00D74373" w:rsidP="00BC4F0B">
            <w:pPr>
              <w:rPr>
                <w:b/>
                <w:color w:val="C00000"/>
                <w:sz w:val="28"/>
                <w:szCs w:val="28"/>
              </w:rPr>
            </w:pPr>
            <w:r w:rsidRPr="002C1B41">
              <w:rPr>
                <w:b/>
                <w:color w:val="C00000"/>
                <w:sz w:val="28"/>
                <w:szCs w:val="28"/>
              </w:rPr>
              <w:t>Negatieve opmerkingen</w:t>
            </w:r>
          </w:p>
        </w:tc>
        <w:tc>
          <w:tcPr>
            <w:tcW w:w="3465" w:type="dxa"/>
          </w:tcPr>
          <w:p w:rsidR="00370468" w:rsidRPr="00CC3AB0" w:rsidRDefault="00CC3AB0" w:rsidP="00BC4F0B">
            <w:pPr>
              <w:rPr>
                <w:b/>
                <w:color w:val="00B050"/>
                <w:sz w:val="28"/>
                <w:szCs w:val="28"/>
              </w:rPr>
            </w:pPr>
            <w:r w:rsidRPr="00CC3AB0">
              <w:rPr>
                <w:b/>
                <w:color w:val="00B050"/>
                <w:sz w:val="28"/>
                <w:szCs w:val="28"/>
              </w:rPr>
              <w:t>Ideeën en suggesties</w:t>
            </w:r>
          </w:p>
        </w:tc>
      </w:tr>
      <w:tr w:rsidR="00370468" w:rsidTr="000868AE">
        <w:tc>
          <w:tcPr>
            <w:tcW w:w="3070" w:type="dxa"/>
          </w:tcPr>
          <w:p w:rsidR="00370468" w:rsidRDefault="000868AE" w:rsidP="00BC4F0B">
            <w:pPr>
              <w:rPr>
                <w:sz w:val="28"/>
                <w:szCs w:val="28"/>
              </w:rPr>
            </w:pPr>
            <w:r>
              <w:rPr>
                <w:sz w:val="28"/>
                <w:szCs w:val="28"/>
              </w:rPr>
              <w:t>Schoolsite</w:t>
            </w:r>
            <w:r w:rsidR="00370468">
              <w:rPr>
                <w:sz w:val="28"/>
                <w:szCs w:val="28"/>
              </w:rPr>
              <w:t xml:space="preserve"> werkt goed</w:t>
            </w:r>
          </w:p>
          <w:p w:rsidR="001C69F8" w:rsidRDefault="001C69F8" w:rsidP="00BC4F0B">
            <w:pPr>
              <w:rPr>
                <w:sz w:val="28"/>
                <w:szCs w:val="28"/>
              </w:rPr>
            </w:pPr>
          </w:p>
        </w:tc>
        <w:tc>
          <w:tcPr>
            <w:tcW w:w="3071" w:type="dxa"/>
          </w:tcPr>
          <w:p w:rsidR="00370468" w:rsidRDefault="00370468" w:rsidP="00BC4F0B">
            <w:pPr>
              <w:rPr>
                <w:sz w:val="28"/>
                <w:szCs w:val="28"/>
              </w:rPr>
            </w:pPr>
            <w:r>
              <w:rPr>
                <w:sz w:val="28"/>
                <w:szCs w:val="28"/>
              </w:rPr>
              <w:t>Sommige kinderen stonden niet op de klaasfoto’s</w:t>
            </w:r>
          </w:p>
        </w:tc>
        <w:tc>
          <w:tcPr>
            <w:tcW w:w="3465" w:type="dxa"/>
          </w:tcPr>
          <w:p w:rsidR="00370468" w:rsidRDefault="00A07C3A" w:rsidP="00BC4F0B">
            <w:pPr>
              <w:rPr>
                <w:sz w:val="28"/>
                <w:szCs w:val="28"/>
              </w:rPr>
            </w:pPr>
            <w:r>
              <w:rPr>
                <w:sz w:val="28"/>
                <w:szCs w:val="28"/>
              </w:rPr>
              <w:t>De website is overzichtelijk, maak ze vooral niet te druk.</w:t>
            </w:r>
          </w:p>
        </w:tc>
      </w:tr>
      <w:tr w:rsidR="00370468" w:rsidTr="000868AE">
        <w:tc>
          <w:tcPr>
            <w:tcW w:w="3070" w:type="dxa"/>
          </w:tcPr>
          <w:p w:rsidR="00370468" w:rsidRDefault="00370468" w:rsidP="00BC4F0B">
            <w:pPr>
              <w:rPr>
                <w:sz w:val="28"/>
                <w:szCs w:val="28"/>
              </w:rPr>
            </w:pPr>
            <w:r>
              <w:rPr>
                <w:sz w:val="28"/>
                <w:szCs w:val="28"/>
              </w:rPr>
              <w:t>Leuke foto’s</w:t>
            </w:r>
          </w:p>
          <w:p w:rsidR="00700C3A" w:rsidRDefault="00700C3A" w:rsidP="00BC4F0B">
            <w:pPr>
              <w:rPr>
                <w:sz w:val="28"/>
                <w:szCs w:val="28"/>
              </w:rPr>
            </w:pPr>
          </w:p>
        </w:tc>
        <w:tc>
          <w:tcPr>
            <w:tcW w:w="3071" w:type="dxa"/>
          </w:tcPr>
          <w:p w:rsidR="00370468" w:rsidRDefault="00370468" w:rsidP="00BC4F0B">
            <w:pPr>
              <w:rPr>
                <w:sz w:val="28"/>
                <w:szCs w:val="28"/>
              </w:rPr>
            </w:pPr>
            <w:r>
              <w:rPr>
                <w:sz w:val="28"/>
                <w:szCs w:val="28"/>
              </w:rPr>
              <w:t>Geen contactgegevens voor de leerkrachten</w:t>
            </w:r>
          </w:p>
        </w:tc>
        <w:tc>
          <w:tcPr>
            <w:tcW w:w="3465" w:type="dxa"/>
          </w:tcPr>
          <w:p w:rsidR="00370468" w:rsidRDefault="00C059EA" w:rsidP="00BC4F0B">
            <w:pPr>
              <w:rPr>
                <w:sz w:val="28"/>
                <w:szCs w:val="28"/>
              </w:rPr>
            </w:pPr>
            <w:r>
              <w:rPr>
                <w:sz w:val="28"/>
                <w:szCs w:val="28"/>
              </w:rPr>
              <w:t>Suggestie bord voor de ouders waarbij ze voorstellen doen</w:t>
            </w:r>
            <w:r w:rsidR="008C0DF1">
              <w:rPr>
                <w:sz w:val="28"/>
                <w:szCs w:val="28"/>
              </w:rPr>
              <w:t>.</w:t>
            </w:r>
          </w:p>
        </w:tc>
      </w:tr>
      <w:tr w:rsidR="00370468" w:rsidTr="000868AE">
        <w:tc>
          <w:tcPr>
            <w:tcW w:w="3070" w:type="dxa"/>
          </w:tcPr>
          <w:p w:rsidR="00370468" w:rsidRDefault="00A07C3A" w:rsidP="00BC4F0B">
            <w:pPr>
              <w:rPr>
                <w:sz w:val="28"/>
                <w:szCs w:val="28"/>
              </w:rPr>
            </w:pPr>
            <w:r>
              <w:rPr>
                <w:sz w:val="28"/>
                <w:szCs w:val="28"/>
              </w:rPr>
              <w:t>Prima site, overzichtelijke &amp; handig, duidelijke informatie, mooie lay-out.</w:t>
            </w:r>
          </w:p>
        </w:tc>
        <w:tc>
          <w:tcPr>
            <w:tcW w:w="3071" w:type="dxa"/>
          </w:tcPr>
          <w:p w:rsidR="00370468" w:rsidRDefault="00C059EA" w:rsidP="00BC4F0B">
            <w:pPr>
              <w:rPr>
                <w:sz w:val="28"/>
                <w:szCs w:val="28"/>
              </w:rPr>
            </w:pPr>
            <w:r>
              <w:rPr>
                <w:sz w:val="28"/>
                <w:szCs w:val="28"/>
              </w:rPr>
              <w:t xml:space="preserve">Niet alle nodige </w:t>
            </w:r>
            <w:r w:rsidR="00A07C3A">
              <w:rPr>
                <w:sz w:val="28"/>
                <w:szCs w:val="28"/>
              </w:rPr>
              <w:t>informatie</w:t>
            </w:r>
            <w:r>
              <w:rPr>
                <w:sz w:val="28"/>
                <w:szCs w:val="28"/>
              </w:rPr>
              <w:t xml:space="preserve"> is aanwezig</w:t>
            </w:r>
          </w:p>
        </w:tc>
        <w:tc>
          <w:tcPr>
            <w:tcW w:w="3465" w:type="dxa"/>
          </w:tcPr>
          <w:p w:rsidR="00370468" w:rsidRDefault="00C059EA" w:rsidP="00BC4F0B">
            <w:pPr>
              <w:rPr>
                <w:sz w:val="28"/>
                <w:szCs w:val="28"/>
              </w:rPr>
            </w:pPr>
            <w:r>
              <w:rPr>
                <w:sz w:val="28"/>
                <w:szCs w:val="28"/>
              </w:rPr>
              <w:t>Andere lay-out van de webpagina</w:t>
            </w:r>
            <w:r w:rsidR="008C0DF1">
              <w:rPr>
                <w:sz w:val="28"/>
                <w:szCs w:val="28"/>
              </w:rPr>
              <w:t>.</w:t>
            </w:r>
          </w:p>
        </w:tc>
      </w:tr>
      <w:tr w:rsidR="00370468" w:rsidTr="000868AE">
        <w:tc>
          <w:tcPr>
            <w:tcW w:w="3070" w:type="dxa"/>
          </w:tcPr>
          <w:p w:rsidR="00370468" w:rsidRDefault="00370468" w:rsidP="00BC4F0B">
            <w:pPr>
              <w:rPr>
                <w:sz w:val="28"/>
                <w:szCs w:val="28"/>
              </w:rPr>
            </w:pPr>
            <w:r>
              <w:rPr>
                <w:sz w:val="28"/>
                <w:szCs w:val="28"/>
              </w:rPr>
              <w:t>Fijn dat er een website is en dat deze wordt aangepast op basis van een bevraging</w:t>
            </w:r>
          </w:p>
        </w:tc>
        <w:tc>
          <w:tcPr>
            <w:tcW w:w="3071" w:type="dxa"/>
          </w:tcPr>
          <w:p w:rsidR="00370468" w:rsidRDefault="00370468" w:rsidP="00BC4F0B">
            <w:pPr>
              <w:rPr>
                <w:sz w:val="28"/>
                <w:szCs w:val="28"/>
              </w:rPr>
            </w:pPr>
          </w:p>
        </w:tc>
        <w:tc>
          <w:tcPr>
            <w:tcW w:w="3465" w:type="dxa"/>
          </w:tcPr>
          <w:p w:rsidR="00C059EA" w:rsidRPr="008C0DF1" w:rsidRDefault="008C0DF1" w:rsidP="008C0DF1">
            <w:pPr>
              <w:rPr>
                <w:sz w:val="28"/>
                <w:szCs w:val="28"/>
              </w:rPr>
            </w:pPr>
            <w:r>
              <w:rPr>
                <w:sz w:val="28"/>
                <w:szCs w:val="28"/>
              </w:rPr>
              <w:t>-</w:t>
            </w:r>
            <w:r w:rsidR="000868AE">
              <w:rPr>
                <w:sz w:val="28"/>
                <w:szCs w:val="28"/>
              </w:rPr>
              <w:t xml:space="preserve"> </w:t>
            </w:r>
            <w:r w:rsidR="00C059EA" w:rsidRPr="008C0DF1">
              <w:rPr>
                <w:sz w:val="28"/>
                <w:szCs w:val="28"/>
              </w:rPr>
              <w:t>Creatie (beveiligde) ouderzone voor toe</w:t>
            </w:r>
            <w:r w:rsidR="00BD7953">
              <w:rPr>
                <w:sz w:val="28"/>
                <w:szCs w:val="28"/>
              </w:rPr>
              <w:t>gang activiteiten planning kind,</w:t>
            </w:r>
          </w:p>
          <w:p w:rsidR="00C059EA" w:rsidRDefault="008C0DF1" w:rsidP="00C059EA">
            <w:pPr>
              <w:rPr>
                <w:sz w:val="28"/>
                <w:szCs w:val="28"/>
              </w:rPr>
            </w:pPr>
            <w:r>
              <w:rPr>
                <w:sz w:val="28"/>
                <w:szCs w:val="28"/>
              </w:rPr>
              <w:t>-</w:t>
            </w:r>
            <w:r w:rsidR="000868AE">
              <w:rPr>
                <w:sz w:val="28"/>
                <w:szCs w:val="28"/>
              </w:rPr>
              <w:t xml:space="preserve"> </w:t>
            </w:r>
            <w:r w:rsidR="00C059EA">
              <w:rPr>
                <w:sz w:val="28"/>
                <w:szCs w:val="28"/>
              </w:rPr>
              <w:t>Jaarplanning met reeds gekend activiteiten (wa</w:t>
            </w:r>
            <w:r w:rsidR="00BD7953">
              <w:rPr>
                <w:sz w:val="28"/>
                <w:szCs w:val="28"/>
              </w:rPr>
              <w:t xml:space="preserve">nneer zwemlessen, </w:t>
            </w:r>
            <w:r w:rsidR="00BD7953">
              <w:rPr>
                <w:sz w:val="28"/>
                <w:szCs w:val="28"/>
              </w:rPr>
              <w:lastRenderedPageBreak/>
              <w:t>schooltoneel),</w:t>
            </w:r>
          </w:p>
          <w:p w:rsidR="00C059EA" w:rsidRDefault="00A07C3A" w:rsidP="00C059EA">
            <w:pPr>
              <w:rPr>
                <w:sz w:val="28"/>
                <w:szCs w:val="28"/>
              </w:rPr>
            </w:pPr>
            <w:r>
              <w:rPr>
                <w:sz w:val="28"/>
                <w:szCs w:val="28"/>
              </w:rPr>
              <w:t xml:space="preserve">- Startpagina: aankondiging volgende grote activiteit zoals eetfestijn, schoolfeest, datum inschrijvingen. </w:t>
            </w:r>
          </w:p>
          <w:p w:rsidR="00370468" w:rsidRDefault="00370468" w:rsidP="00BC4F0B">
            <w:pPr>
              <w:rPr>
                <w:sz w:val="28"/>
                <w:szCs w:val="28"/>
              </w:rPr>
            </w:pPr>
          </w:p>
        </w:tc>
      </w:tr>
      <w:tr w:rsidR="00370468" w:rsidTr="000868AE">
        <w:tc>
          <w:tcPr>
            <w:tcW w:w="3070" w:type="dxa"/>
          </w:tcPr>
          <w:p w:rsidR="00370468" w:rsidRDefault="0057378D" w:rsidP="00BC4F0B">
            <w:pPr>
              <w:rPr>
                <w:sz w:val="28"/>
                <w:szCs w:val="28"/>
              </w:rPr>
            </w:pPr>
            <w:r>
              <w:rPr>
                <w:sz w:val="28"/>
                <w:szCs w:val="28"/>
              </w:rPr>
              <w:lastRenderedPageBreak/>
              <w:t>Overzicht van gedane activiteiten</w:t>
            </w:r>
          </w:p>
        </w:tc>
        <w:tc>
          <w:tcPr>
            <w:tcW w:w="3071" w:type="dxa"/>
          </w:tcPr>
          <w:p w:rsidR="00370468" w:rsidRDefault="00A07C3A" w:rsidP="00BC4F0B">
            <w:pPr>
              <w:rPr>
                <w:sz w:val="28"/>
                <w:szCs w:val="28"/>
              </w:rPr>
            </w:pPr>
            <w:r>
              <w:rPr>
                <w:sz w:val="28"/>
                <w:szCs w:val="28"/>
              </w:rPr>
              <w:t>Soms lang wachten tot volgende update</w:t>
            </w:r>
          </w:p>
        </w:tc>
        <w:tc>
          <w:tcPr>
            <w:tcW w:w="3465" w:type="dxa"/>
          </w:tcPr>
          <w:p w:rsidR="00370468" w:rsidRDefault="00C059EA" w:rsidP="00BC4F0B">
            <w:pPr>
              <w:rPr>
                <w:sz w:val="28"/>
                <w:szCs w:val="28"/>
              </w:rPr>
            </w:pPr>
            <w:r>
              <w:rPr>
                <w:sz w:val="28"/>
                <w:szCs w:val="28"/>
              </w:rPr>
              <w:t>Meer info over de school, meer updaten van de site</w:t>
            </w:r>
            <w:r w:rsidR="008C0DF1">
              <w:rPr>
                <w:sz w:val="28"/>
                <w:szCs w:val="28"/>
              </w:rPr>
              <w:t>.</w:t>
            </w:r>
          </w:p>
        </w:tc>
      </w:tr>
      <w:tr w:rsidR="00370468" w:rsidTr="000868AE">
        <w:tc>
          <w:tcPr>
            <w:tcW w:w="3070" w:type="dxa"/>
          </w:tcPr>
          <w:p w:rsidR="00370468" w:rsidRDefault="00A07C3A" w:rsidP="00BC4F0B">
            <w:pPr>
              <w:rPr>
                <w:sz w:val="28"/>
                <w:szCs w:val="28"/>
              </w:rPr>
            </w:pPr>
            <w:r>
              <w:rPr>
                <w:sz w:val="28"/>
                <w:szCs w:val="28"/>
              </w:rPr>
              <w:t xml:space="preserve">Een leuke school en leuke juffen. </w:t>
            </w:r>
          </w:p>
        </w:tc>
        <w:tc>
          <w:tcPr>
            <w:tcW w:w="3071" w:type="dxa"/>
          </w:tcPr>
          <w:p w:rsidR="00370468" w:rsidRDefault="000868AE" w:rsidP="00BC4F0B">
            <w:pPr>
              <w:rPr>
                <w:sz w:val="28"/>
                <w:szCs w:val="28"/>
              </w:rPr>
            </w:pPr>
            <w:r>
              <w:rPr>
                <w:sz w:val="28"/>
                <w:szCs w:val="28"/>
              </w:rPr>
              <w:t>Web</w:t>
            </w:r>
            <w:r w:rsidR="00C059EA">
              <w:rPr>
                <w:sz w:val="28"/>
                <w:szCs w:val="28"/>
              </w:rPr>
              <w:t>design</w:t>
            </w:r>
          </w:p>
        </w:tc>
        <w:tc>
          <w:tcPr>
            <w:tcW w:w="3465" w:type="dxa"/>
          </w:tcPr>
          <w:p w:rsidR="00C059EA" w:rsidRDefault="00C059EA" w:rsidP="00C059EA">
            <w:pPr>
              <w:rPr>
                <w:sz w:val="28"/>
                <w:szCs w:val="28"/>
              </w:rPr>
            </w:pPr>
            <w:r>
              <w:rPr>
                <w:sz w:val="28"/>
                <w:szCs w:val="28"/>
              </w:rPr>
              <w:t>Jaarkalender met module om in schrijven i</w:t>
            </w:r>
            <w:r w:rsidR="000868AE">
              <w:rPr>
                <w:sz w:val="28"/>
                <w:szCs w:val="28"/>
              </w:rPr>
              <w:t>.</w:t>
            </w:r>
            <w:r w:rsidR="008C0DF1">
              <w:rPr>
                <w:sz w:val="28"/>
                <w:szCs w:val="28"/>
              </w:rPr>
              <w:t>p</w:t>
            </w:r>
            <w:r w:rsidR="000868AE">
              <w:rPr>
                <w:sz w:val="28"/>
                <w:szCs w:val="28"/>
              </w:rPr>
              <w:t>.</w:t>
            </w:r>
            <w:r w:rsidR="008C0DF1">
              <w:rPr>
                <w:sz w:val="28"/>
                <w:szCs w:val="28"/>
              </w:rPr>
              <w:t>v</w:t>
            </w:r>
            <w:r w:rsidR="000868AE">
              <w:rPr>
                <w:sz w:val="28"/>
                <w:szCs w:val="28"/>
              </w:rPr>
              <w:t>.</w:t>
            </w:r>
            <w:r w:rsidR="008C0DF1">
              <w:rPr>
                <w:sz w:val="28"/>
                <w:szCs w:val="28"/>
              </w:rPr>
              <w:t xml:space="preserve"> de briefjes in het schriftje.</w:t>
            </w:r>
          </w:p>
          <w:p w:rsidR="00C059EA" w:rsidRDefault="00C059EA" w:rsidP="00C059EA">
            <w:pPr>
              <w:rPr>
                <w:sz w:val="28"/>
                <w:szCs w:val="28"/>
              </w:rPr>
            </w:pPr>
          </w:p>
          <w:p w:rsidR="00370468" w:rsidRDefault="00C059EA" w:rsidP="00C059EA">
            <w:pPr>
              <w:rPr>
                <w:sz w:val="28"/>
                <w:szCs w:val="28"/>
              </w:rPr>
            </w:pPr>
            <w:r>
              <w:rPr>
                <w:sz w:val="28"/>
                <w:szCs w:val="28"/>
              </w:rPr>
              <w:t>De agenda voor het ganse schooljaar erop zetten</w:t>
            </w:r>
            <w:r w:rsidR="008C0DF1">
              <w:rPr>
                <w:sz w:val="28"/>
                <w:szCs w:val="28"/>
              </w:rPr>
              <w:t>.</w:t>
            </w:r>
          </w:p>
        </w:tc>
      </w:tr>
      <w:tr w:rsidR="00370468" w:rsidTr="000868AE">
        <w:tc>
          <w:tcPr>
            <w:tcW w:w="3070" w:type="dxa"/>
          </w:tcPr>
          <w:p w:rsidR="00370468" w:rsidRDefault="00370468" w:rsidP="00BC4F0B">
            <w:pPr>
              <w:rPr>
                <w:sz w:val="28"/>
                <w:szCs w:val="28"/>
              </w:rPr>
            </w:pPr>
          </w:p>
        </w:tc>
        <w:tc>
          <w:tcPr>
            <w:tcW w:w="3071" w:type="dxa"/>
          </w:tcPr>
          <w:p w:rsidR="00C059EA" w:rsidRDefault="00C059EA" w:rsidP="00C059EA">
            <w:pPr>
              <w:rPr>
                <w:sz w:val="28"/>
                <w:szCs w:val="28"/>
              </w:rPr>
            </w:pPr>
            <w:r>
              <w:rPr>
                <w:sz w:val="28"/>
                <w:szCs w:val="28"/>
              </w:rPr>
              <w:t>Link brugske kan niet openen</w:t>
            </w:r>
          </w:p>
          <w:p w:rsidR="00C059EA" w:rsidRDefault="00C059EA" w:rsidP="00BC4F0B">
            <w:pPr>
              <w:rPr>
                <w:sz w:val="28"/>
                <w:szCs w:val="28"/>
              </w:rPr>
            </w:pPr>
          </w:p>
          <w:p w:rsidR="00C059EA" w:rsidRDefault="00C059EA" w:rsidP="00BC4F0B">
            <w:pPr>
              <w:rPr>
                <w:sz w:val="28"/>
                <w:szCs w:val="28"/>
              </w:rPr>
            </w:pPr>
          </w:p>
          <w:p w:rsidR="00370468" w:rsidRDefault="00C059EA" w:rsidP="00BC4F0B">
            <w:pPr>
              <w:rPr>
                <w:sz w:val="28"/>
                <w:szCs w:val="28"/>
              </w:rPr>
            </w:pPr>
            <w:r>
              <w:rPr>
                <w:sz w:val="28"/>
                <w:szCs w:val="28"/>
              </w:rPr>
              <w:t>Informatie over leerkrachten onvolledig</w:t>
            </w:r>
          </w:p>
        </w:tc>
        <w:tc>
          <w:tcPr>
            <w:tcW w:w="3465" w:type="dxa"/>
          </w:tcPr>
          <w:p w:rsidR="00C059EA" w:rsidRDefault="00C059EA" w:rsidP="00C059EA">
            <w:pPr>
              <w:rPr>
                <w:sz w:val="28"/>
                <w:szCs w:val="28"/>
              </w:rPr>
            </w:pPr>
            <w:r>
              <w:rPr>
                <w:sz w:val="28"/>
                <w:szCs w:val="28"/>
              </w:rPr>
              <w:t xml:space="preserve">Eventueel </w:t>
            </w:r>
            <w:r w:rsidR="00A07C3A">
              <w:rPr>
                <w:sz w:val="28"/>
                <w:szCs w:val="28"/>
              </w:rPr>
              <w:t>informatie</w:t>
            </w:r>
            <w:r>
              <w:rPr>
                <w:sz w:val="28"/>
                <w:szCs w:val="28"/>
              </w:rPr>
              <w:t xml:space="preserve"> over ideeën uit leerlingenraad vermelden</w:t>
            </w:r>
            <w:r w:rsidR="008C0DF1">
              <w:rPr>
                <w:sz w:val="28"/>
                <w:szCs w:val="28"/>
              </w:rPr>
              <w:t>.</w:t>
            </w:r>
          </w:p>
          <w:p w:rsidR="00C059EA" w:rsidRDefault="00C059EA" w:rsidP="00C059EA">
            <w:pPr>
              <w:rPr>
                <w:sz w:val="28"/>
                <w:szCs w:val="28"/>
              </w:rPr>
            </w:pPr>
            <w:r>
              <w:rPr>
                <w:sz w:val="28"/>
                <w:szCs w:val="28"/>
              </w:rPr>
              <w:t>Activiteitenkalender vermelden op de site.</w:t>
            </w:r>
          </w:p>
          <w:p w:rsidR="00C059EA" w:rsidRDefault="00C059EA" w:rsidP="00BC4F0B">
            <w:pPr>
              <w:rPr>
                <w:sz w:val="28"/>
                <w:szCs w:val="28"/>
              </w:rPr>
            </w:pPr>
          </w:p>
          <w:p w:rsidR="00370468" w:rsidRDefault="00C059EA" w:rsidP="00BD7953">
            <w:pPr>
              <w:rPr>
                <w:sz w:val="28"/>
                <w:szCs w:val="28"/>
              </w:rPr>
            </w:pPr>
            <w:r>
              <w:rPr>
                <w:sz w:val="28"/>
                <w:szCs w:val="28"/>
              </w:rPr>
              <w:t xml:space="preserve">Meer </w:t>
            </w:r>
            <w:r w:rsidR="00BD7953">
              <w:rPr>
                <w:sz w:val="28"/>
                <w:szCs w:val="28"/>
              </w:rPr>
              <w:t xml:space="preserve">reclame </w:t>
            </w:r>
            <w:r w:rsidR="000868AE">
              <w:rPr>
                <w:sz w:val="28"/>
                <w:szCs w:val="28"/>
              </w:rPr>
              <w:t xml:space="preserve">voor website </w:t>
            </w:r>
            <w:r w:rsidR="00BD7953">
              <w:rPr>
                <w:sz w:val="28"/>
                <w:szCs w:val="28"/>
              </w:rPr>
              <w:t>maken, o</w:t>
            </w:r>
            <w:r>
              <w:rPr>
                <w:sz w:val="28"/>
                <w:szCs w:val="28"/>
              </w:rPr>
              <w:t>ok bij de kinderen zodat ze er zelf ook naar kijken</w:t>
            </w:r>
          </w:p>
        </w:tc>
      </w:tr>
      <w:tr w:rsidR="00370468" w:rsidTr="000868AE">
        <w:tc>
          <w:tcPr>
            <w:tcW w:w="3070" w:type="dxa"/>
          </w:tcPr>
          <w:p w:rsidR="00370468" w:rsidRDefault="00370468" w:rsidP="00BC4F0B">
            <w:pPr>
              <w:rPr>
                <w:sz w:val="28"/>
                <w:szCs w:val="28"/>
              </w:rPr>
            </w:pPr>
          </w:p>
        </w:tc>
        <w:tc>
          <w:tcPr>
            <w:tcW w:w="3071" w:type="dxa"/>
          </w:tcPr>
          <w:p w:rsidR="00C059EA" w:rsidRDefault="00C059EA" w:rsidP="00C059EA">
            <w:pPr>
              <w:rPr>
                <w:sz w:val="28"/>
                <w:szCs w:val="28"/>
              </w:rPr>
            </w:pPr>
            <w:r>
              <w:rPr>
                <w:sz w:val="28"/>
                <w:szCs w:val="28"/>
              </w:rPr>
              <w:t>Website ni</w:t>
            </w:r>
            <w:r w:rsidR="002C1B41">
              <w:rPr>
                <w:sz w:val="28"/>
                <w:szCs w:val="28"/>
              </w:rPr>
              <w:t>et gebruiksvriendelijk en traag</w:t>
            </w:r>
          </w:p>
          <w:p w:rsidR="00370468" w:rsidRDefault="00370468" w:rsidP="00BC4F0B">
            <w:pPr>
              <w:rPr>
                <w:sz w:val="28"/>
                <w:szCs w:val="28"/>
              </w:rPr>
            </w:pPr>
          </w:p>
        </w:tc>
        <w:tc>
          <w:tcPr>
            <w:tcW w:w="3465" w:type="dxa"/>
          </w:tcPr>
          <w:p w:rsidR="00CC3AB0" w:rsidRDefault="00A07C3A" w:rsidP="00BC4F0B">
            <w:pPr>
              <w:rPr>
                <w:sz w:val="28"/>
                <w:szCs w:val="28"/>
              </w:rPr>
            </w:pPr>
            <w:r>
              <w:rPr>
                <w:sz w:val="28"/>
                <w:szCs w:val="28"/>
              </w:rPr>
              <w:t>Maak de site sneller en moderner,</w:t>
            </w:r>
          </w:p>
          <w:p w:rsidR="00370468" w:rsidRDefault="000868AE" w:rsidP="00BC4F0B">
            <w:pPr>
              <w:rPr>
                <w:sz w:val="28"/>
                <w:szCs w:val="28"/>
              </w:rPr>
            </w:pPr>
            <w:r>
              <w:rPr>
                <w:sz w:val="28"/>
                <w:szCs w:val="28"/>
              </w:rPr>
              <w:t>een blog zou leuk</w:t>
            </w:r>
            <w:r w:rsidR="00CC3AB0">
              <w:rPr>
                <w:sz w:val="28"/>
                <w:szCs w:val="28"/>
              </w:rPr>
              <w:t xml:space="preserve"> zijn</w:t>
            </w:r>
            <w:r w:rsidR="00BD7953">
              <w:rPr>
                <w:sz w:val="28"/>
                <w:szCs w:val="28"/>
              </w:rPr>
              <w:t>.</w:t>
            </w:r>
          </w:p>
        </w:tc>
      </w:tr>
      <w:tr w:rsidR="00370468" w:rsidTr="000868AE">
        <w:tc>
          <w:tcPr>
            <w:tcW w:w="3070" w:type="dxa"/>
          </w:tcPr>
          <w:p w:rsidR="00370468" w:rsidRDefault="00370468" w:rsidP="00BC4F0B">
            <w:pPr>
              <w:rPr>
                <w:sz w:val="28"/>
                <w:szCs w:val="28"/>
              </w:rPr>
            </w:pPr>
          </w:p>
        </w:tc>
        <w:tc>
          <w:tcPr>
            <w:tcW w:w="3071" w:type="dxa"/>
          </w:tcPr>
          <w:p w:rsidR="00370468" w:rsidRDefault="00370468" w:rsidP="00BC4F0B">
            <w:pPr>
              <w:rPr>
                <w:sz w:val="28"/>
                <w:szCs w:val="28"/>
              </w:rPr>
            </w:pPr>
          </w:p>
        </w:tc>
        <w:tc>
          <w:tcPr>
            <w:tcW w:w="3465" w:type="dxa"/>
          </w:tcPr>
          <w:p w:rsidR="00370468" w:rsidRDefault="00A07C3A" w:rsidP="00BC4F0B">
            <w:pPr>
              <w:rPr>
                <w:sz w:val="28"/>
                <w:szCs w:val="28"/>
              </w:rPr>
            </w:pPr>
            <w:r>
              <w:rPr>
                <w:sz w:val="28"/>
                <w:szCs w:val="28"/>
              </w:rPr>
              <w:t>Oudercontacten, sneeuwklassenavond veel vroeger aankondigen- manden voorhand (als een van de ouders systematisch avondwerk heeft, is dit erg nuttig).</w:t>
            </w:r>
          </w:p>
        </w:tc>
      </w:tr>
      <w:tr w:rsidR="00370468" w:rsidTr="000868AE">
        <w:trPr>
          <w:trHeight w:val="3537"/>
        </w:trPr>
        <w:tc>
          <w:tcPr>
            <w:tcW w:w="3070" w:type="dxa"/>
          </w:tcPr>
          <w:p w:rsidR="00370468" w:rsidRDefault="00370468" w:rsidP="00BC4F0B">
            <w:pPr>
              <w:rPr>
                <w:sz w:val="28"/>
                <w:szCs w:val="28"/>
              </w:rPr>
            </w:pPr>
          </w:p>
        </w:tc>
        <w:tc>
          <w:tcPr>
            <w:tcW w:w="3071" w:type="dxa"/>
          </w:tcPr>
          <w:p w:rsidR="00370468" w:rsidRDefault="002C1B41" w:rsidP="00BC4F0B">
            <w:pPr>
              <w:rPr>
                <w:sz w:val="28"/>
                <w:szCs w:val="28"/>
              </w:rPr>
            </w:pPr>
            <w:r>
              <w:rPr>
                <w:sz w:val="28"/>
                <w:szCs w:val="28"/>
              </w:rPr>
              <w:t xml:space="preserve">Soms blijft de website vast lopen of dingen verdwenen zijn </w:t>
            </w:r>
          </w:p>
        </w:tc>
        <w:tc>
          <w:tcPr>
            <w:tcW w:w="3465" w:type="dxa"/>
          </w:tcPr>
          <w:p w:rsidR="00370468" w:rsidRDefault="00A07C3A" w:rsidP="00BC4F0B">
            <w:pPr>
              <w:rPr>
                <w:sz w:val="28"/>
                <w:szCs w:val="28"/>
              </w:rPr>
            </w:pPr>
            <w:r>
              <w:rPr>
                <w:sz w:val="28"/>
                <w:szCs w:val="28"/>
              </w:rPr>
              <w:t xml:space="preserve">Eventueel elke leerkracht en directeur een foto van zich zelf met hun naam erbij gemakkelijk dat je weet wie dat wie is, ook voor ouders en kinderen die nieuw toe komen op school </w:t>
            </w:r>
          </w:p>
          <w:p w:rsidR="008C0DF1" w:rsidRDefault="00A07C3A" w:rsidP="00BC4F0B">
            <w:pPr>
              <w:rPr>
                <w:sz w:val="28"/>
                <w:szCs w:val="28"/>
              </w:rPr>
            </w:pPr>
            <w:r>
              <w:rPr>
                <w:sz w:val="28"/>
                <w:szCs w:val="28"/>
              </w:rPr>
              <w:t>Informatie over CLB naam+ foto + informatie.</w:t>
            </w:r>
          </w:p>
          <w:p w:rsidR="00BD7953" w:rsidRDefault="00BD7953" w:rsidP="00BC4F0B">
            <w:pPr>
              <w:rPr>
                <w:sz w:val="28"/>
                <w:szCs w:val="28"/>
              </w:rPr>
            </w:pPr>
            <w:r>
              <w:rPr>
                <w:sz w:val="28"/>
                <w:szCs w:val="28"/>
              </w:rPr>
              <w:t>Elk jaar doen jullie ook Bloemen verkoop voor sneeuwklasse</w:t>
            </w:r>
            <w:r w:rsidR="00A07C3A">
              <w:rPr>
                <w:sz w:val="28"/>
                <w:szCs w:val="28"/>
              </w:rPr>
              <w:t>n</w:t>
            </w:r>
            <w:r>
              <w:rPr>
                <w:sz w:val="28"/>
                <w:szCs w:val="28"/>
              </w:rPr>
              <w:t xml:space="preserve">, dit elk jaar op de website plaatsen en waar ze ook terecht kan om te kopen. </w:t>
            </w:r>
          </w:p>
          <w:p w:rsidR="008C0DF1" w:rsidRDefault="008C0DF1" w:rsidP="00BC4F0B">
            <w:pPr>
              <w:rPr>
                <w:sz w:val="28"/>
                <w:szCs w:val="28"/>
              </w:rPr>
            </w:pPr>
          </w:p>
        </w:tc>
      </w:tr>
      <w:tr w:rsidR="00BD7953" w:rsidTr="000868AE">
        <w:tc>
          <w:tcPr>
            <w:tcW w:w="3070" w:type="dxa"/>
          </w:tcPr>
          <w:p w:rsidR="00BD7953" w:rsidRDefault="00BD7953" w:rsidP="00BC4F0B">
            <w:pPr>
              <w:rPr>
                <w:sz w:val="28"/>
                <w:szCs w:val="28"/>
              </w:rPr>
            </w:pPr>
          </w:p>
        </w:tc>
        <w:tc>
          <w:tcPr>
            <w:tcW w:w="3071" w:type="dxa"/>
          </w:tcPr>
          <w:p w:rsidR="00BD7953" w:rsidRDefault="007E6B1E" w:rsidP="00BC4F0B">
            <w:pPr>
              <w:rPr>
                <w:sz w:val="28"/>
                <w:szCs w:val="28"/>
              </w:rPr>
            </w:pPr>
            <w:r>
              <w:rPr>
                <w:sz w:val="28"/>
                <w:szCs w:val="28"/>
              </w:rPr>
              <w:t xml:space="preserve">De oude foto’s verdwenen </w:t>
            </w:r>
          </w:p>
        </w:tc>
        <w:tc>
          <w:tcPr>
            <w:tcW w:w="3465" w:type="dxa"/>
          </w:tcPr>
          <w:p w:rsidR="0057378D" w:rsidRDefault="0057378D" w:rsidP="00BC4F0B">
            <w:pPr>
              <w:rPr>
                <w:sz w:val="28"/>
                <w:szCs w:val="28"/>
              </w:rPr>
            </w:pPr>
            <w:r>
              <w:rPr>
                <w:sz w:val="28"/>
                <w:szCs w:val="28"/>
              </w:rPr>
              <w:t>Kost prijs IBO</w:t>
            </w:r>
          </w:p>
          <w:p w:rsidR="0057378D" w:rsidRDefault="0057378D" w:rsidP="00BC4F0B">
            <w:pPr>
              <w:rPr>
                <w:sz w:val="28"/>
                <w:szCs w:val="28"/>
              </w:rPr>
            </w:pPr>
          </w:p>
        </w:tc>
      </w:tr>
      <w:tr w:rsidR="0057378D" w:rsidTr="000868AE">
        <w:tc>
          <w:tcPr>
            <w:tcW w:w="3070" w:type="dxa"/>
          </w:tcPr>
          <w:p w:rsidR="0057378D" w:rsidRDefault="0057378D" w:rsidP="00BC4F0B">
            <w:pPr>
              <w:rPr>
                <w:sz w:val="28"/>
                <w:szCs w:val="28"/>
              </w:rPr>
            </w:pPr>
          </w:p>
        </w:tc>
        <w:tc>
          <w:tcPr>
            <w:tcW w:w="3071" w:type="dxa"/>
          </w:tcPr>
          <w:p w:rsidR="0057378D" w:rsidRDefault="0057378D" w:rsidP="00BC4F0B">
            <w:pPr>
              <w:rPr>
                <w:sz w:val="28"/>
                <w:szCs w:val="28"/>
              </w:rPr>
            </w:pPr>
          </w:p>
        </w:tc>
        <w:tc>
          <w:tcPr>
            <w:tcW w:w="3465" w:type="dxa"/>
          </w:tcPr>
          <w:p w:rsidR="0057378D" w:rsidRDefault="00A07C3A" w:rsidP="00BC4F0B">
            <w:pPr>
              <w:rPr>
                <w:sz w:val="28"/>
                <w:szCs w:val="28"/>
              </w:rPr>
            </w:pPr>
            <w:r>
              <w:rPr>
                <w:sz w:val="28"/>
                <w:szCs w:val="28"/>
              </w:rPr>
              <w:t>Bij nieuwe foto’s een verwittiging ( sms of mail),</w:t>
            </w:r>
          </w:p>
          <w:p w:rsidR="0057378D" w:rsidRDefault="0057378D" w:rsidP="00BC4F0B">
            <w:pPr>
              <w:rPr>
                <w:sz w:val="28"/>
                <w:szCs w:val="28"/>
              </w:rPr>
            </w:pPr>
            <w:r>
              <w:rPr>
                <w:sz w:val="28"/>
                <w:szCs w:val="28"/>
              </w:rPr>
              <w:t xml:space="preserve">Document van de school via mail of site verdelen </w:t>
            </w:r>
          </w:p>
        </w:tc>
      </w:tr>
      <w:tr w:rsidR="0057378D" w:rsidTr="000868AE">
        <w:tc>
          <w:tcPr>
            <w:tcW w:w="3070" w:type="dxa"/>
          </w:tcPr>
          <w:p w:rsidR="0057378D" w:rsidRDefault="0057378D" w:rsidP="00BC4F0B">
            <w:pPr>
              <w:rPr>
                <w:sz w:val="28"/>
                <w:szCs w:val="28"/>
              </w:rPr>
            </w:pPr>
          </w:p>
        </w:tc>
        <w:tc>
          <w:tcPr>
            <w:tcW w:w="3071" w:type="dxa"/>
          </w:tcPr>
          <w:p w:rsidR="0057378D" w:rsidRDefault="0057378D" w:rsidP="00BC4F0B">
            <w:pPr>
              <w:rPr>
                <w:sz w:val="28"/>
                <w:szCs w:val="28"/>
              </w:rPr>
            </w:pPr>
          </w:p>
        </w:tc>
        <w:tc>
          <w:tcPr>
            <w:tcW w:w="3465" w:type="dxa"/>
          </w:tcPr>
          <w:p w:rsidR="007E6B1E" w:rsidRDefault="00A07C3A" w:rsidP="00BC4F0B">
            <w:pPr>
              <w:rPr>
                <w:sz w:val="28"/>
                <w:szCs w:val="28"/>
              </w:rPr>
            </w:pPr>
            <w:r>
              <w:rPr>
                <w:sz w:val="28"/>
                <w:szCs w:val="28"/>
              </w:rPr>
              <w:t>E-mailadres en telefoonnummer</w:t>
            </w:r>
            <w:r w:rsidR="0057378D">
              <w:rPr>
                <w:sz w:val="28"/>
                <w:szCs w:val="28"/>
              </w:rPr>
              <w:t xml:space="preserve"> van de juffen toevoegen</w:t>
            </w:r>
            <w:r w:rsidR="007E6B1E">
              <w:rPr>
                <w:sz w:val="28"/>
                <w:szCs w:val="28"/>
              </w:rPr>
              <w:t>.</w:t>
            </w:r>
          </w:p>
        </w:tc>
      </w:tr>
      <w:tr w:rsidR="007E6B1E" w:rsidTr="000868AE">
        <w:tc>
          <w:tcPr>
            <w:tcW w:w="3070" w:type="dxa"/>
          </w:tcPr>
          <w:p w:rsidR="007E6B1E" w:rsidRDefault="007E6B1E" w:rsidP="00BC4F0B">
            <w:pPr>
              <w:rPr>
                <w:sz w:val="28"/>
                <w:szCs w:val="28"/>
              </w:rPr>
            </w:pPr>
          </w:p>
        </w:tc>
        <w:tc>
          <w:tcPr>
            <w:tcW w:w="3071" w:type="dxa"/>
          </w:tcPr>
          <w:p w:rsidR="007E6B1E" w:rsidRDefault="007E6B1E" w:rsidP="00BC4F0B">
            <w:pPr>
              <w:rPr>
                <w:sz w:val="28"/>
                <w:szCs w:val="28"/>
              </w:rPr>
            </w:pPr>
          </w:p>
        </w:tc>
        <w:tc>
          <w:tcPr>
            <w:tcW w:w="3465" w:type="dxa"/>
          </w:tcPr>
          <w:p w:rsidR="007E6B1E" w:rsidRDefault="00A07C3A" w:rsidP="00BC4F0B">
            <w:pPr>
              <w:rPr>
                <w:sz w:val="28"/>
                <w:szCs w:val="28"/>
              </w:rPr>
            </w:pPr>
            <w:r>
              <w:rPr>
                <w:sz w:val="28"/>
                <w:szCs w:val="28"/>
              </w:rPr>
              <w:t>Controle van informatie op website.</w:t>
            </w:r>
          </w:p>
          <w:p w:rsidR="007E6B1E" w:rsidRDefault="007E6B1E" w:rsidP="00BC4F0B">
            <w:pPr>
              <w:rPr>
                <w:sz w:val="28"/>
                <w:szCs w:val="28"/>
              </w:rPr>
            </w:pPr>
            <w:r>
              <w:rPr>
                <w:sz w:val="28"/>
                <w:szCs w:val="28"/>
              </w:rPr>
              <w:t>Meer kleuren</w:t>
            </w:r>
            <w:r w:rsidR="00A07C3A">
              <w:rPr>
                <w:sz w:val="28"/>
                <w:szCs w:val="28"/>
              </w:rPr>
              <w:t>.</w:t>
            </w:r>
          </w:p>
          <w:p w:rsidR="007E6B1E" w:rsidRDefault="00A07C3A" w:rsidP="00BC4F0B">
            <w:pPr>
              <w:rPr>
                <w:sz w:val="28"/>
                <w:szCs w:val="28"/>
              </w:rPr>
            </w:pPr>
            <w:r>
              <w:rPr>
                <w:sz w:val="28"/>
                <w:szCs w:val="28"/>
              </w:rPr>
              <w:t>De oude foto’s terug komen.</w:t>
            </w:r>
          </w:p>
          <w:p w:rsidR="001C69F8" w:rsidRDefault="001C69F8" w:rsidP="00BC4F0B">
            <w:pPr>
              <w:rPr>
                <w:sz w:val="28"/>
                <w:szCs w:val="28"/>
              </w:rPr>
            </w:pPr>
            <w:r>
              <w:rPr>
                <w:sz w:val="28"/>
                <w:szCs w:val="28"/>
              </w:rPr>
              <w:t>Factuur via e</w:t>
            </w:r>
            <w:r w:rsidR="00700C3A">
              <w:rPr>
                <w:sz w:val="28"/>
                <w:szCs w:val="28"/>
              </w:rPr>
              <w:t>-</w:t>
            </w:r>
            <w:r>
              <w:rPr>
                <w:sz w:val="28"/>
                <w:szCs w:val="28"/>
              </w:rPr>
              <w:t>mail doorsturen.</w:t>
            </w:r>
          </w:p>
          <w:p w:rsidR="007E6B1E" w:rsidRDefault="007E6B1E" w:rsidP="00BC4F0B">
            <w:pPr>
              <w:rPr>
                <w:sz w:val="28"/>
                <w:szCs w:val="28"/>
              </w:rPr>
            </w:pPr>
          </w:p>
        </w:tc>
      </w:tr>
      <w:tr w:rsidR="001C69F8" w:rsidTr="000868AE">
        <w:tc>
          <w:tcPr>
            <w:tcW w:w="3070" w:type="dxa"/>
          </w:tcPr>
          <w:p w:rsidR="001C69F8" w:rsidRDefault="001C69F8" w:rsidP="00BC4F0B">
            <w:pPr>
              <w:rPr>
                <w:sz w:val="28"/>
                <w:szCs w:val="28"/>
              </w:rPr>
            </w:pPr>
          </w:p>
        </w:tc>
        <w:tc>
          <w:tcPr>
            <w:tcW w:w="3071" w:type="dxa"/>
          </w:tcPr>
          <w:p w:rsidR="001C69F8" w:rsidRDefault="001C69F8" w:rsidP="00BC4F0B">
            <w:pPr>
              <w:rPr>
                <w:sz w:val="28"/>
                <w:szCs w:val="28"/>
              </w:rPr>
            </w:pPr>
          </w:p>
        </w:tc>
        <w:tc>
          <w:tcPr>
            <w:tcW w:w="3465" w:type="dxa"/>
          </w:tcPr>
          <w:p w:rsidR="00700C3A" w:rsidRDefault="00700C3A" w:rsidP="00BC4F0B">
            <w:pPr>
              <w:rPr>
                <w:sz w:val="28"/>
                <w:szCs w:val="28"/>
              </w:rPr>
            </w:pPr>
            <w:r>
              <w:rPr>
                <w:sz w:val="28"/>
                <w:szCs w:val="28"/>
              </w:rPr>
              <w:t>Regelmatig de achtergrondfoto’s of afbeeldingen vernieuwen.</w:t>
            </w:r>
          </w:p>
          <w:p w:rsidR="001C69F8" w:rsidRDefault="00700C3A" w:rsidP="00BC4F0B">
            <w:pPr>
              <w:rPr>
                <w:sz w:val="28"/>
                <w:szCs w:val="28"/>
              </w:rPr>
            </w:pPr>
            <w:r>
              <w:rPr>
                <w:sz w:val="28"/>
                <w:szCs w:val="28"/>
              </w:rPr>
              <w:t xml:space="preserve"> </w:t>
            </w:r>
          </w:p>
        </w:tc>
      </w:tr>
      <w:tr w:rsidR="00700C3A" w:rsidTr="000868AE">
        <w:tc>
          <w:tcPr>
            <w:tcW w:w="3070" w:type="dxa"/>
          </w:tcPr>
          <w:p w:rsidR="00700C3A" w:rsidRDefault="00700C3A" w:rsidP="00BC4F0B">
            <w:pPr>
              <w:rPr>
                <w:sz w:val="28"/>
                <w:szCs w:val="28"/>
              </w:rPr>
            </w:pPr>
          </w:p>
        </w:tc>
        <w:tc>
          <w:tcPr>
            <w:tcW w:w="3071" w:type="dxa"/>
          </w:tcPr>
          <w:p w:rsidR="00700C3A" w:rsidRDefault="00700C3A" w:rsidP="00BC4F0B">
            <w:pPr>
              <w:rPr>
                <w:sz w:val="28"/>
                <w:szCs w:val="28"/>
              </w:rPr>
            </w:pPr>
          </w:p>
        </w:tc>
        <w:tc>
          <w:tcPr>
            <w:tcW w:w="3465" w:type="dxa"/>
          </w:tcPr>
          <w:p w:rsidR="00700C3A" w:rsidRDefault="00700C3A" w:rsidP="00BC4F0B">
            <w:pPr>
              <w:rPr>
                <w:sz w:val="28"/>
                <w:szCs w:val="28"/>
              </w:rPr>
            </w:pPr>
            <w:r>
              <w:rPr>
                <w:sz w:val="28"/>
                <w:szCs w:val="28"/>
              </w:rPr>
              <w:t xml:space="preserve">Briefwisseling met leesbevestiging zou gerust via e-mail mogen, handig voor gescheiden ouders zo </w:t>
            </w:r>
            <w:r>
              <w:rPr>
                <w:sz w:val="28"/>
                <w:szCs w:val="28"/>
              </w:rPr>
              <w:lastRenderedPageBreak/>
              <w:t>zijn zeker dat we elke brief kunnen lezen.</w:t>
            </w:r>
          </w:p>
        </w:tc>
      </w:tr>
      <w:tr w:rsidR="004F6A68" w:rsidRPr="004F6A68" w:rsidTr="000868AE">
        <w:tc>
          <w:tcPr>
            <w:tcW w:w="3070" w:type="dxa"/>
          </w:tcPr>
          <w:p w:rsidR="004F6A68" w:rsidRDefault="004F6A68" w:rsidP="00BC4F0B">
            <w:pPr>
              <w:rPr>
                <w:sz w:val="28"/>
                <w:szCs w:val="28"/>
              </w:rPr>
            </w:pPr>
          </w:p>
        </w:tc>
        <w:tc>
          <w:tcPr>
            <w:tcW w:w="3071" w:type="dxa"/>
          </w:tcPr>
          <w:p w:rsidR="004F6A68" w:rsidRDefault="004F6A68" w:rsidP="00BC4F0B">
            <w:pPr>
              <w:rPr>
                <w:sz w:val="28"/>
                <w:szCs w:val="28"/>
              </w:rPr>
            </w:pPr>
          </w:p>
        </w:tc>
        <w:tc>
          <w:tcPr>
            <w:tcW w:w="3465" w:type="dxa"/>
          </w:tcPr>
          <w:p w:rsidR="004F6A68" w:rsidRPr="004F6A68" w:rsidRDefault="00A07C3A" w:rsidP="00BC4F0B">
            <w:pPr>
              <w:rPr>
                <w:sz w:val="28"/>
                <w:szCs w:val="28"/>
                <w:lang w:val="en-US"/>
              </w:rPr>
            </w:pPr>
            <w:r>
              <w:rPr>
                <w:sz w:val="28"/>
                <w:szCs w:val="28"/>
                <w:lang w:val="en-US"/>
              </w:rPr>
              <w:t>Website up-to-</w:t>
            </w:r>
            <w:r w:rsidRPr="004F6A68">
              <w:rPr>
                <w:sz w:val="28"/>
                <w:szCs w:val="28"/>
                <w:lang w:val="en-US"/>
              </w:rPr>
              <w:t xml:space="preserve">date </w:t>
            </w:r>
            <w:proofErr w:type="spellStart"/>
            <w:r w:rsidRPr="004F6A68">
              <w:rPr>
                <w:sz w:val="28"/>
                <w:szCs w:val="28"/>
                <w:lang w:val="en-US"/>
              </w:rPr>
              <w:t>h</w:t>
            </w:r>
            <w:r>
              <w:rPr>
                <w:sz w:val="28"/>
                <w:szCs w:val="28"/>
                <w:lang w:val="en-US"/>
              </w:rPr>
              <w:t>ouden</w:t>
            </w:r>
            <w:proofErr w:type="spellEnd"/>
            <w:r>
              <w:rPr>
                <w:sz w:val="28"/>
                <w:szCs w:val="28"/>
                <w:lang w:val="en-US"/>
              </w:rPr>
              <w:t xml:space="preserve"> (</w:t>
            </w:r>
            <w:proofErr w:type="spellStart"/>
            <w:r>
              <w:rPr>
                <w:sz w:val="28"/>
                <w:szCs w:val="28"/>
                <w:lang w:val="en-US"/>
              </w:rPr>
              <w:t>oudercomité</w:t>
            </w:r>
            <w:proofErr w:type="spellEnd"/>
            <w:r>
              <w:rPr>
                <w:sz w:val="28"/>
                <w:szCs w:val="28"/>
                <w:lang w:val="en-US"/>
              </w:rPr>
              <w:t xml:space="preserve">, </w:t>
            </w:r>
            <w:proofErr w:type="spellStart"/>
            <w:r>
              <w:rPr>
                <w:sz w:val="28"/>
                <w:szCs w:val="28"/>
                <w:lang w:val="en-US"/>
              </w:rPr>
              <w:t>activiteiten</w:t>
            </w:r>
            <w:proofErr w:type="spellEnd"/>
            <w:r>
              <w:rPr>
                <w:sz w:val="28"/>
                <w:szCs w:val="28"/>
                <w:lang w:val="en-US"/>
              </w:rPr>
              <w:t>).</w:t>
            </w:r>
          </w:p>
        </w:tc>
      </w:tr>
      <w:tr w:rsidR="004F6A68" w:rsidRPr="004F6A68" w:rsidTr="000868AE">
        <w:tc>
          <w:tcPr>
            <w:tcW w:w="3070" w:type="dxa"/>
          </w:tcPr>
          <w:p w:rsidR="004F6A68" w:rsidRDefault="004F6A68" w:rsidP="00BC4F0B">
            <w:pPr>
              <w:rPr>
                <w:sz w:val="28"/>
                <w:szCs w:val="28"/>
              </w:rPr>
            </w:pPr>
          </w:p>
        </w:tc>
        <w:tc>
          <w:tcPr>
            <w:tcW w:w="3071" w:type="dxa"/>
          </w:tcPr>
          <w:p w:rsidR="004F6A68" w:rsidRDefault="004F6A68" w:rsidP="00BC4F0B">
            <w:pPr>
              <w:rPr>
                <w:sz w:val="28"/>
                <w:szCs w:val="28"/>
              </w:rPr>
            </w:pPr>
          </w:p>
        </w:tc>
        <w:tc>
          <w:tcPr>
            <w:tcW w:w="3465" w:type="dxa"/>
          </w:tcPr>
          <w:p w:rsidR="004F6A68" w:rsidRDefault="00A07C3A" w:rsidP="00BC4F0B">
            <w:pPr>
              <w:rPr>
                <w:sz w:val="28"/>
                <w:szCs w:val="28"/>
              </w:rPr>
            </w:pPr>
            <w:r>
              <w:rPr>
                <w:sz w:val="28"/>
                <w:szCs w:val="28"/>
              </w:rPr>
              <w:t>Op startblad staat bovenaan</w:t>
            </w:r>
            <w:r w:rsidR="004F6A68">
              <w:rPr>
                <w:sz w:val="28"/>
                <w:szCs w:val="28"/>
              </w:rPr>
              <w:t xml:space="preserve"> </w:t>
            </w:r>
            <w:r>
              <w:rPr>
                <w:sz w:val="28"/>
                <w:szCs w:val="28"/>
              </w:rPr>
              <w:t>e-mail, zorg voor een link of ze</w:t>
            </w:r>
            <w:r w:rsidR="004F6A68">
              <w:rPr>
                <w:sz w:val="28"/>
                <w:szCs w:val="28"/>
              </w:rPr>
              <w:t>t emailadres erachter of haal het weg.</w:t>
            </w:r>
          </w:p>
          <w:p w:rsidR="004F6A68" w:rsidRPr="004F6A68" w:rsidRDefault="004F6A68" w:rsidP="00A07C3A">
            <w:pPr>
              <w:rPr>
                <w:sz w:val="28"/>
                <w:szCs w:val="28"/>
              </w:rPr>
            </w:pPr>
            <w:r>
              <w:rPr>
                <w:sz w:val="28"/>
                <w:szCs w:val="28"/>
              </w:rPr>
              <w:t>Het document van maximumcapaciteit klopt niet</w:t>
            </w:r>
            <w:r w:rsidR="00A07C3A">
              <w:rPr>
                <w:sz w:val="28"/>
                <w:szCs w:val="28"/>
              </w:rPr>
              <w:t>.</w:t>
            </w:r>
          </w:p>
        </w:tc>
      </w:tr>
      <w:tr w:rsidR="007B7B1D" w:rsidRPr="004F6A68" w:rsidTr="000868AE">
        <w:tc>
          <w:tcPr>
            <w:tcW w:w="3070" w:type="dxa"/>
          </w:tcPr>
          <w:p w:rsidR="007B7B1D" w:rsidRDefault="007B7B1D" w:rsidP="00BC4F0B">
            <w:pPr>
              <w:rPr>
                <w:sz w:val="28"/>
                <w:szCs w:val="28"/>
              </w:rPr>
            </w:pPr>
          </w:p>
        </w:tc>
        <w:tc>
          <w:tcPr>
            <w:tcW w:w="3071" w:type="dxa"/>
          </w:tcPr>
          <w:p w:rsidR="007B7B1D" w:rsidRDefault="007B7B1D" w:rsidP="00BC4F0B">
            <w:pPr>
              <w:rPr>
                <w:sz w:val="28"/>
                <w:szCs w:val="28"/>
              </w:rPr>
            </w:pPr>
          </w:p>
        </w:tc>
        <w:tc>
          <w:tcPr>
            <w:tcW w:w="3465" w:type="dxa"/>
          </w:tcPr>
          <w:p w:rsidR="007B7B1D" w:rsidRDefault="00A07C3A" w:rsidP="00BC4F0B">
            <w:pPr>
              <w:rPr>
                <w:sz w:val="28"/>
                <w:szCs w:val="28"/>
              </w:rPr>
            </w:pPr>
            <w:r>
              <w:rPr>
                <w:sz w:val="28"/>
                <w:szCs w:val="28"/>
              </w:rPr>
              <w:t>Een maandkalender met geplande activiteiten per maand.</w:t>
            </w:r>
          </w:p>
          <w:p w:rsidR="00CE3E43" w:rsidRDefault="00CE3E43" w:rsidP="00BC4F0B">
            <w:pPr>
              <w:rPr>
                <w:sz w:val="28"/>
                <w:szCs w:val="28"/>
              </w:rPr>
            </w:pPr>
            <w:r>
              <w:rPr>
                <w:sz w:val="28"/>
                <w:szCs w:val="28"/>
              </w:rPr>
              <w:t>Verlofdata voor heel het schooljaar.</w:t>
            </w:r>
          </w:p>
          <w:p w:rsidR="00CE3E43" w:rsidRDefault="00CE3E43" w:rsidP="00BC4F0B">
            <w:pPr>
              <w:rPr>
                <w:sz w:val="28"/>
                <w:szCs w:val="28"/>
              </w:rPr>
            </w:pPr>
            <w:r>
              <w:rPr>
                <w:sz w:val="28"/>
                <w:szCs w:val="28"/>
              </w:rPr>
              <w:t>Handig als je op verplaatsing een afspraak moet vastleggen er niet de schoolkalender bij de hand hebt.</w:t>
            </w:r>
          </w:p>
        </w:tc>
      </w:tr>
      <w:tr w:rsidR="00322942" w:rsidRPr="004F6A68" w:rsidTr="000868AE">
        <w:tc>
          <w:tcPr>
            <w:tcW w:w="3070" w:type="dxa"/>
          </w:tcPr>
          <w:p w:rsidR="00322942" w:rsidRDefault="00322942" w:rsidP="00BC4F0B">
            <w:pPr>
              <w:rPr>
                <w:sz w:val="28"/>
                <w:szCs w:val="28"/>
              </w:rPr>
            </w:pPr>
          </w:p>
        </w:tc>
        <w:tc>
          <w:tcPr>
            <w:tcW w:w="3071" w:type="dxa"/>
          </w:tcPr>
          <w:p w:rsidR="00322942" w:rsidRDefault="00322942" w:rsidP="00BC4F0B">
            <w:pPr>
              <w:rPr>
                <w:sz w:val="28"/>
                <w:szCs w:val="28"/>
              </w:rPr>
            </w:pPr>
          </w:p>
        </w:tc>
        <w:tc>
          <w:tcPr>
            <w:tcW w:w="3465" w:type="dxa"/>
          </w:tcPr>
          <w:p w:rsidR="00322942" w:rsidRDefault="00322942" w:rsidP="00BC4F0B">
            <w:pPr>
              <w:rPr>
                <w:sz w:val="28"/>
                <w:szCs w:val="28"/>
              </w:rPr>
            </w:pPr>
            <w:r>
              <w:rPr>
                <w:sz w:val="28"/>
                <w:szCs w:val="28"/>
              </w:rPr>
              <w:t>Een mogelijkheid voorzien om vanuit de website vragen/opmerkingen/ problemen te kunnen doorgeven naar elke juf of algemeen naar de school toe.</w:t>
            </w:r>
          </w:p>
        </w:tc>
      </w:tr>
      <w:tr w:rsidR="00322942" w:rsidRPr="004F6A68" w:rsidTr="000868AE">
        <w:tc>
          <w:tcPr>
            <w:tcW w:w="3070" w:type="dxa"/>
          </w:tcPr>
          <w:p w:rsidR="00322942" w:rsidRDefault="00322942" w:rsidP="00BC4F0B">
            <w:pPr>
              <w:rPr>
                <w:sz w:val="28"/>
                <w:szCs w:val="28"/>
              </w:rPr>
            </w:pPr>
          </w:p>
        </w:tc>
        <w:tc>
          <w:tcPr>
            <w:tcW w:w="3071" w:type="dxa"/>
          </w:tcPr>
          <w:p w:rsidR="00322942" w:rsidRDefault="00322942" w:rsidP="00BC4F0B">
            <w:pPr>
              <w:rPr>
                <w:sz w:val="28"/>
                <w:szCs w:val="28"/>
              </w:rPr>
            </w:pPr>
          </w:p>
        </w:tc>
        <w:tc>
          <w:tcPr>
            <w:tcW w:w="3465" w:type="dxa"/>
          </w:tcPr>
          <w:p w:rsidR="00322942" w:rsidRDefault="00322942" w:rsidP="00BC4F0B">
            <w:pPr>
              <w:rPr>
                <w:sz w:val="28"/>
                <w:szCs w:val="28"/>
              </w:rPr>
            </w:pPr>
            <w:r>
              <w:rPr>
                <w:sz w:val="28"/>
                <w:szCs w:val="28"/>
              </w:rPr>
              <w:t>Meer filmpje i</w:t>
            </w:r>
            <w:r w:rsidR="00A07C3A">
              <w:rPr>
                <w:sz w:val="28"/>
                <w:szCs w:val="28"/>
              </w:rPr>
              <w:t>.</w:t>
            </w:r>
            <w:r>
              <w:rPr>
                <w:sz w:val="28"/>
                <w:szCs w:val="28"/>
              </w:rPr>
              <w:t>p</w:t>
            </w:r>
            <w:r w:rsidR="00A07C3A">
              <w:rPr>
                <w:sz w:val="28"/>
                <w:szCs w:val="28"/>
              </w:rPr>
              <w:t>.</w:t>
            </w:r>
            <w:r>
              <w:rPr>
                <w:sz w:val="28"/>
                <w:szCs w:val="28"/>
              </w:rPr>
              <w:t>v</w:t>
            </w:r>
            <w:r w:rsidR="00A07C3A">
              <w:rPr>
                <w:sz w:val="28"/>
                <w:szCs w:val="28"/>
              </w:rPr>
              <w:t>.</w:t>
            </w:r>
            <w:r>
              <w:rPr>
                <w:sz w:val="28"/>
                <w:szCs w:val="28"/>
              </w:rPr>
              <w:t xml:space="preserve"> van foto’s</w:t>
            </w:r>
          </w:p>
        </w:tc>
      </w:tr>
      <w:tr w:rsidR="000C48D6" w:rsidRPr="004F6A68" w:rsidTr="000868AE">
        <w:tc>
          <w:tcPr>
            <w:tcW w:w="3070" w:type="dxa"/>
          </w:tcPr>
          <w:p w:rsidR="000C48D6" w:rsidRDefault="000C48D6" w:rsidP="00BC4F0B">
            <w:pPr>
              <w:rPr>
                <w:sz w:val="28"/>
                <w:szCs w:val="28"/>
              </w:rPr>
            </w:pPr>
          </w:p>
        </w:tc>
        <w:tc>
          <w:tcPr>
            <w:tcW w:w="3071" w:type="dxa"/>
          </w:tcPr>
          <w:p w:rsidR="000C48D6" w:rsidRDefault="000C48D6" w:rsidP="00BC4F0B">
            <w:pPr>
              <w:rPr>
                <w:sz w:val="28"/>
                <w:szCs w:val="28"/>
              </w:rPr>
            </w:pPr>
          </w:p>
        </w:tc>
        <w:tc>
          <w:tcPr>
            <w:tcW w:w="3465" w:type="dxa"/>
          </w:tcPr>
          <w:p w:rsidR="000C48D6" w:rsidRDefault="000C48D6" w:rsidP="00BC4F0B">
            <w:pPr>
              <w:rPr>
                <w:sz w:val="28"/>
                <w:szCs w:val="28"/>
              </w:rPr>
            </w:pPr>
            <w:r>
              <w:rPr>
                <w:sz w:val="28"/>
                <w:szCs w:val="28"/>
              </w:rPr>
              <w:t>Facturen en info over uitstapjes door te geven per mail, zo is er geen kans dat de kinderen de post vergeten aan de ouders te geven.</w:t>
            </w:r>
          </w:p>
        </w:tc>
      </w:tr>
      <w:tr w:rsidR="008D3C4A" w:rsidRPr="004F6A68" w:rsidTr="000868AE">
        <w:tc>
          <w:tcPr>
            <w:tcW w:w="3070" w:type="dxa"/>
          </w:tcPr>
          <w:p w:rsidR="008D3C4A" w:rsidRDefault="008D3C4A" w:rsidP="00BC4F0B">
            <w:pPr>
              <w:rPr>
                <w:sz w:val="28"/>
                <w:szCs w:val="28"/>
              </w:rPr>
            </w:pPr>
          </w:p>
        </w:tc>
        <w:tc>
          <w:tcPr>
            <w:tcW w:w="3071" w:type="dxa"/>
          </w:tcPr>
          <w:p w:rsidR="008D3C4A" w:rsidRDefault="008D3C4A" w:rsidP="00BC4F0B">
            <w:pPr>
              <w:rPr>
                <w:sz w:val="28"/>
                <w:szCs w:val="28"/>
              </w:rPr>
            </w:pPr>
          </w:p>
        </w:tc>
        <w:tc>
          <w:tcPr>
            <w:tcW w:w="3465" w:type="dxa"/>
          </w:tcPr>
          <w:p w:rsidR="008D3C4A" w:rsidRDefault="008D3C4A" w:rsidP="008D3C4A">
            <w:pPr>
              <w:rPr>
                <w:sz w:val="28"/>
                <w:szCs w:val="28"/>
              </w:rPr>
            </w:pPr>
            <w:r>
              <w:rPr>
                <w:sz w:val="28"/>
                <w:szCs w:val="28"/>
              </w:rPr>
              <w:t xml:space="preserve">Aanvullen </w:t>
            </w:r>
            <w:bookmarkStart w:id="0" w:name="_GoBack"/>
            <w:bookmarkEnd w:id="0"/>
            <w:r>
              <w:rPr>
                <w:sz w:val="28"/>
                <w:szCs w:val="28"/>
              </w:rPr>
              <w:t>data voor inschrijven opvang tijdens de vakanties.</w:t>
            </w:r>
          </w:p>
          <w:p w:rsidR="008D3C4A" w:rsidRDefault="008D3C4A" w:rsidP="008D3C4A">
            <w:pPr>
              <w:rPr>
                <w:sz w:val="28"/>
                <w:szCs w:val="28"/>
              </w:rPr>
            </w:pPr>
            <w:r>
              <w:rPr>
                <w:sz w:val="28"/>
                <w:szCs w:val="28"/>
              </w:rPr>
              <w:t>Klasblog.</w:t>
            </w:r>
          </w:p>
        </w:tc>
      </w:tr>
    </w:tbl>
    <w:p w:rsidR="009F3D8C" w:rsidRPr="004F6A68" w:rsidRDefault="009F3D8C" w:rsidP="00A07C3A">
      <w:pPr>
        <w:rPr>
          <w:sz w:val="28"/>
          <w:szCs w:val="28"/>
        </w:rPr>
      </w:pPr>
    </w:p>
    <w:sectPr w:rsidR="009F3D8C" w:rsidRPr="004F6A68" w:rsidSect="008D3C4A">
      <w:footerReference w:type="default" r:id="rId1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F5" w:rsidRDefault="002B05F5" w:rsidP="001C69F8">
      <w:pPr>
        <w:spacing w:after="0" w:line="240" w:lineRule="auto"/>
      </w:pPr>
      <w:r>
        <w:separator/>
      </w:r>
    </w:p>
  </w:endnote>
  <w:endnote w:type="continuationSeparator" w:id="0">
    <w:p w:rsidR="002B05F5" w:rsidRDefault="002B05F5" w:rsidP="001C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57412"/>
      <w:docPartObj>
        <w:docPartGallery w:val="Page Numbers (Bottom of Page)"/>
        <w:docPartUnique/>
      </w:docPartObj>
    </w:sdtPr>
    <w:sdtEndPr/>
    <w:sdtContent>
      <w:p w:rsidR="00322942" w:rsidRDefault="00D15982">
        <w:pPr>
          <w:pStyle w:val="Voettekst"/>
          <w:jc w:val="right"/>
        </w:pPr>
        <w:r>
          <w:fldChar w:fldCharType="begin"/>
        </w:r>
        <w:r>
          <w:instrText xml:space="preserve"> PAGE   \* MERGEFORMAT </w:instrText>
        </w:r>
        <w:r>
          <w:fldChar w:fldCharType="separate"/>
        </w:r>
        <w:r w:rsidR="008D3C4A">
          <w:rPr>
            <w:noProof/>
          </w:rPr>
          <w:t>5</w:t>
        </w:r>
        <w:r>
          <w:rPr>
            <w:noProof/>
          </w:rPr>
          <w:fldChar w:fldCharType="end"/>
        </w:r>
      </w:p>
    </w:sdtContent>
  </w:sdt>
  <w:p w:rsidR="00322942" w:rsidRDefault="003229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F5" w:rsidRDefault="002B05F5" w:rsidP="001C69F8">
      <w:pPr>
        <w:spacing w:after="0" w:line="240" w:lineRule="auto"/>
      </w:pPr>
      <w:r>
        <w:separator/>
      </w:r>
    </w:p>
  </w:footnote>
  <w:footnote w:type="continuationSeparator" w:id="0">
    <w:p w:rsidR="002B05F5" w:rsidRDefault="002B05F5" w:rsidP="001C6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13"/>
    <w:multiLevelType w:val="hybridMultilevel"/>
    <w:tmpl w:val="A066FFCE"/>
    <w:lvl w:ilvl="0" w:tplc="3042D9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6577AB"/>
    <w:multiLevelType w:val="hybridMultilevel"/>
    <w:tmpl w:val="F2625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22B05AD"/>
    <w:multiLevelType w:val="hybridMultilevel"/>
    <w:tmpl w:val="C726A84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F0167DC"/>
    <w:multiLevelType w:val="hybridMultilevel"/>
    <w:tmpl w:val="3EA47E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300F7336"/>
    <w:multiLevelType w:val="hybridMultilevel"/>
    <w:tmpl w:val="838CF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E7035E"/>
    <w:multiLevelType w:val="hybridMultilevel"/>
    <w:tmpl w:val="BD54D0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4A4F75AF"/>
    <w:multiLevelType w:val="hybridMultilevel"/>
    <w:tmpl w:val="2544F63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BBC5B3C"/>
    <w:multiLevelType w:val="hybridMultilevel"/>
    <w:tmpl w:val="1A5EEAE8"/>
    <w:lvl w:ilvl="0" w:tplc="3042D9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31"/>
    <w:rsid w:val="00081DA0"/>
    <w:rsid w:val="000868AE"/>
    <w:rsid w:val="000C48D6"/>
    <w:rsid w:val="001341E7"/>
    <w:rsid w:val="0013611F"/>
    <w:rsid w:val="001568B0"/>
    <w:rsid w:val="001C69F8"/>
    <w:rsid w:val="002179D8"/>
    <w:rsid w:val="002B05F5"/>
    <w:rsid w:val="002C1B41"/>
    <w:rsid w:val="002D65E4"/>
    <w:rsid w:val="00322942"/>
    <w:rsid w:val="00336D8A"/>
    <w:rsid w:val="00370468"/>
    <w:rsid w:val="003C1E90"/>
    <w:rsid w:val="003F46BC"/>
    <w:rsid w:val="004414A6"/>
    <w:rsid w:val="00457ED8"/>
    <w:rsid w:val="00471F17"/>
    <w:rsid w:val="004D6AE2"/>
    <w:rsid w:val="004E2D31"/>
    <w:rsid w:val="004F6A68"/>
    <w:rsid w:val="0057378D"/>
    <w:rsid w:val="005B75E6"/>
    <w:rsid w:val="006C3453"/>
    <w:rsid w:val="006D6E4F"/>
    <w:rsid w:val="00700C3A"/>
    <w:rsid w:val="0070599F"/>
    <w:rsid w:val="00750566"/>
    <w:rsid w:val="007930A8"/>
    <w:rsid w:val="007A1E05"/>
    <w:rsid w:val="007A24FD"/>
    <w:rsid w:val="007B7B1D"/>
    <w:rsid w:val="007D2FA6"/>
    <w:rsid w:val="007D6CE0"/>
    <w:rsid w:val="007E6B1E"/>
    <w:rsid w:val="007F7CC6"/>
    <w:rsid w:val="00813318"/>
    <w:rsid w:val="0086512D"/>
    <w:rsid w:val="008A78C2"/>
    <w:rsid w:val="008C0DF1"/>
    <w:rsid w:val="008D3C4A"/>
    <w:rsid w:val="00907033"/>
    <w:rsid w:val="009367C2"/>
    <w:rsid w:val="00944FF9"/>
    <w:rsid w:val="009A6A0A"/>
    <w:rsid w:val="009F3D8C"/>
    <w:rsid w:val="00A07C3A"/>
    <w:rsid w:val="00B03692"/>
    <w:rsid w:val="00B37430"/>
    <w:rsid w:val="00BC400A"/>
    <w:rsid w:val="00BC4F0B"/>
    <w:rsid w:val="00BD7953"/>
    <w:rsid w:val="00C059EA"/>
    <w:rsid w:val="00C87E13"/>
    <w:rsid w:val="00CB0F45"/>
    <w:rsid w:val="00CC3AB0"/>
    <w:rsid w:val="00CD445A"/>
    <w:rsid w:val="00CE3E43"/>
    <w:rsid w:val="00D15982"/>
    <w:rsid w:val="00D310F1"/>
    <w:rsid w:val="00D320F5"/>
    <w:rsid w:val="00D74373"/>
    <w:rsid w:val="00D8266D"/>
    <w:rsid w:val="00D84D0B"/>
    <w:rsid w:val="00D862E8"/>
    <w:rsid w:val="00DB016E"/>
    <w:rsid w:val="00DE0797"/>
    <w:rsid w:val="00E36E99"/>
    <w:rsid w:val="00EA002F"/>
    <w:rsid w:val="00F07BA8"/>
    <w:rsid w:val="00F46FEB"/>
    <w:rsid w:val="00FB30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2D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D31"/>
    <w:rPr>
      <w:rFonts w:ascii="Tahoma" w:hAnsi="Tahoma" w:cs="Tahoma"/>
      <w:sz w:val="16"/>
      <w:szCs w:val="16"/>
    </w:rPr>
  </w:style>
  <w:style w:type="paragraph" w:styleId="Lijstalinea">
    <w:name w:val="List Paragraph"/>
    <w:basedOn w:val="Standaard"/>
    <w:uiPriority w:val="34"/>
    <w:qFormat/>
    <w:rsid w:val="00081DA0"/>
    <w:pPr>
      <w:ind w:left="720"/>
      <w:contextualSpacing/>
    </w:pPr>
  </w:style>
  <w:style w:type="table" w:styleId="Tabelraster">
    <w:name w:val="Table Grid"/>
    <w:basedOn w:val="Standaardtabel"/>
    <w:uiPriority w:val="59"/>
    <w:rsid w:val="00BC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C69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C69F8"/>
  </w:style>
  <w:style w:type="paragraph" w:styleId="Voettekst">
    <w:name w:val="footer"/>
    <w:basedOn w:val="Standaard"/>
    <w:link w:val="VoettekstChar"/>
    <w:uiPriority w:val="99"/>
    <w:unhideWhenUsed/>
    <w:rsid w:val="001C69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2D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D31"/>
    <w:rPr>
      <w:rFonts w:ascii="Tahoma" w:hAnsi="Tahoma" w:cs="Tahoma"/>
      <w:sz w:val="16"/>
      <w:szCs w:val="16"/>
    </w:rPr>
  </w:style>
  <w:style w:type="paragraph" w:styleId="Lijstalinea">
    <w:name w:val="List Paragraph"/>
    <w:basedOn w:val="Standaard"/>
    <w:uiPriority w:val="34"/>
    <w:qFormat/>
    <w:rsid w:val="00081DA0"/>
    <w:pPr>
      <w:ind w:left="720"/>
      <w:contextualSpacing/>
    </w:pPr>
  </w:style>
  <w:style w:type="table" w:styleId="Tabelraster">
    <w:name w:val="Table Grid"/>
    <w:basedOn w:val="Standaardtabel"/>
    <w:uiPriority w:val="59"/>
    <w:rsid w:val="00BC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C69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C69F8"/>
  </w:style>
  <w:style w:type="paragraph" w:styleId="Voettekst">
    <w:name w:val="footer"/>
    <w:basedOn w:val="Standaard"/>
    <w:link w:val="VoettekstChar"/>
    <w:uiPriority w:val="99"/>
    <w:unhideWhenUsed/>
    <w:rsid w:val="001C69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Reeks 1</c:v>
                </c:pt>
              </c:strCache>
            </c:strRef>
          </c:tx>
          <c:dLbls>
            <c:dLbl>
              <c:idx val="0"/>
              <c:tx>
                <c:rich>
                  <a:bodyPr/>
                  <a:lstStyle/>
                  <a:p>
                    <a:r>
                      <a:rPr lang="en-US"/>
                      <a:t>een</a:t>
                    </a:r>
                    <a:r>
                      <a:rPr lang="en-US" baseline="0"/>
                      <a:t>maal per kwartaal</a:t>
                    </a:r>
                    <a:endParaRPr lang="en-US"/>
                  </a:p>
                </c:rich>
              </c:tx>
              <c:showLegendKey val="0"/>
              <c:showVal val="0"/>
              <c:showCatName val="1"/>
              <c:showSerName val="0"/>
              <c:showPercent val="0"/>
              <c:showBubbleSize val="0"/>
            </c:dLbl>
            <c:dLbl>
              <c:idx val="1"/>
              <c:tx>
                <c:rich>
                  <a:bodyPr/>
                  <a:lstStyle/>
                  <a:p>
                    <a:r>
                      <a:rPr lang="en-US"/>
                      <a:t>een</a:t>
                    </a:r>
                    <a:r>
                      <a:rPr lang="en-US" baseline="0"/>
                      <a:t> keer per week</a:t>
                    </a:r>
                    <a:endParaRPr lang="en-US"/>
                  </a:p>
                </c:rich>
              </c:tx>
              <c:showLegendKey val="0"/>
              <c:showVal val="0"/>
              <c:showCatName val="1"/>
              <c:showSerName val="0"/>
              <c:showPercent val="0"/>
              <c:showBubbleSize val="0"/>
            </c:dLbl>
            <c:dLbl>
              <c:idx val="2"/>
              <c:tx>
                <c:rich>
                  <a:bodyPr/>
                  <a:lstStyle/>
                  <a:p>
                    <a:r>
                      <a:rPr lang="en-US"/>
                      <a:t>een</a:t>
                    </a:r>
                    <a:r>
                      <a:rPr lang="en-US" baseline="0"/>
                      <a:t>maal per zes manden</a:t>
                    </a:r>
                    <a:endParaRPr lang="en-US"/>
                  </a:p>
                </c:rich>
              </c:tx>
              <c:showLegendKey val="0"/>
              <c:showVal val="0"/>
              <c:showCatName val="1"/>
              <c:showSerName val="0"/>
              <c:showPercent val="0"/>
              <c:showBubbleSize val="0"/>
            </c:dLbl>
            <c:dLbl>
              <c:idx val="3"/>
              <c:tx>
                <c:rich>
                  <a:bodyPr/>
                  <a:lstStyle/>
                  <a:p>
                    <a:r>
                      <a:rPr lang="en-US"/>
                      <a:t>een</a:t>
                    </a:r>
                    <a:r>
                      <a:rPr lang="en-US" baseline="0"/>
                      <a:t>maal per maand</a:t>
                    </a:r>
                    <a:endParaRPr lang="en-US"/>
                  </a:p>
                </c:rich>
              </c:tx>
              <c:showLegendKey val="0"/>
              <c:showVal val="0"/>
              <c:showCatName val="1"/>
              <c:showSerName val="0"/>
              <c:showPercent val="0"/>
              <c:showBubbleSize val="0"/>
            </c:dLbl>
            <c:showLegendKey val="0"/>
            <c:showVal val="0"/>
            <c:showCatName val="1"/>
            <c:showSerName val="0"/>
            <c:showPercent val="0"/>
            <c:showBubbleSize val="0"/>
            <c:showLeaderLines val="1"/>
          </c:dLbls>
          <c:cat>
            <c:strRef>
              <c:f>Blad1!$A$2:$A$5</c:f>
              <c:strCache>
                <c:ptCount val="4"/>
                <c:pt idx="0">
                  <c:v>Categorie 1</c:v>
                </c:pt>
                <c:pt idx="1">
                  <c:v>Categorie 2</c:v>
                </c:pt>
                <c:pt idx="2">
                  <c:v>Categorie 3</c:v>
                </c:pt>
                <c:pt idx="3">
                  <c:v>Categorie 4</c:v>
                </c:pt>
              </c:strCache>
            </c:strRef>
          </c:cat>
          <c:val>
            <c:numRef>
              <c:f>Blad1!$B$2:$B$5</c:f>
              <c:numCache>
                <c:formatCode>General</c:formatCode>
                <c:ptCount val="4"/>
                <c:pt idx="0">
                  <c:v>3</c:v>
                </c:pt>
                <c:pt idx="1">
                  <c:v>2</c:v>
                </c:pt>
                <c:pt idx="2">
                  <c:v>1</c:v>
                </c:pt>
                <c:pt idx="3">
                  <c:v>7</c:v>
                </c:pt>
              </c:numCache>
            </c:numRef>
          </c:val>
        </c:ser>
        <c:ser>
          <c:idx val="1"/>
          <c:order val="1"/>
          <c:tx>
            <c:strRef>
              <c:f>Blad1!$C$1</c:f>
              <c:strCache>
                <c:ptCount val="1"/>
                <c:pt idx="0">
                  <c:v>Reeks 2</c:v>
                </c:pt>
              </c:strCache>
            </c:strRef>
          </c:tx>
          <c:dLbls>
            <c:showLegendKey val="0"/>
            <c:showVal val="0"/>
            <c:showCatName val="1"/>
            <c:showSerName val="0"/>
            <c:showPercent val="0"/>
            <c:showBubbleSize val="0"/>
            <c:showLeaderLines val="1"/>
          </c:dLbls>
          <c:cat>
            <c:strRef>
              <c:f>Blad1!$A$2:$A$5</c:f>
              <c:strCache>
                <c:ptCount val="4"/>
                <c:pt idx="0">
                  <c:v>Categorie 1</c:v>
                </c:pt>
                <c:pt idx="1">
                  <c:v>Categorie 2</c:v>
                </c:pt>
                <c:pt idx="2">
                  <c:v>Categorie 3</c:v>
                </c:pt>
                <c:pt idx="3">
                  <c:v>Categorie 4</c:v>
                </c:pt>
              </c:strCache>
            </c:strRef>
          </c:cat>
          <c:val>
            <c:numRef>
              <c:f>Blad1!$C$2:$C$5</c:f>
              <c:numCache>
                <c:formatCode>General</c:formatCode>
                <c:ptCount val="4"/>
                <c:pt idx="0">
                  <c:v>2.4</c:v>
                </c:pt>
                <c:pt idx="1">
                  <c:v>4.4000000000000004</c:v>
                </c:pt>
                <c:pt idx="2">
                  <c:v>1.8</c:v>
                </c:pt>
                <c:pt idx="3">
                  <c:v>2.8</c:v>
                </c:pt>
              </c:numCache>
            </c:numRef>
          </c:val>
        </c:ser>
        <c:ser>
          <c:idx val="2"/>
          <c:order val="2"/>
          <c:tx>
            <c:strRef>
              <c:f>Blad1!$D$1</c:f>
              <c:strCache>
                <c:ptCount val="1"/>
                <c:pt idx="0">
                  <c:v>Reeks 3</c:v>
                </c:pt>
              </c:strCache>
            </c:strRef>
          </c:tx>
          <c:dLbls>
            <c:showLegendKey val="0"/>
            <c:showVal val="0"/>
            <c:showCatName val="1"/>
            <c:showSerName val="0"/>
            <c:showPercent val="0"/>
            <c:showBubbleSize val="0"/>
            <c:showLeaderLines val="1"/>
          </c:dLbls>
          <c:cat>
            <c:strRef>
              <c:f>Blad1!$A$2:$A$5</c:f>
              <c:strCache>
                <c:ptCount val="4"/>
                <c:pt idx="0">
                  <c:v>Categorie 1</c:v>
                </c:pt>
                <c:pt idx="1">
                  <c:v>Categorie 2</c:v>
                </c:pt>
                <c:pt idx="2">
                  <c:v>Categorie 3</c:v>
                </c:pt>
                <c:pt idx="3">
                  <c:v>Categorie 4</c:v>
                </c:pt>
              </c:strCache>
            </c:strRef>
          </c:cat>
          <c:val>
            <c:numRef>
              <c:f>Blad1!$D$2:$D$5</c:f>
              <c:numCache>
                <c:formatCode>General</c:formatCode>
                <c:ptCount val="4"/>
                <c:pt idx="0">
                  <c:v>2</c:v>
                </c:pt>
                <c:pt idx="1">
                  <c:v>2</c:v>
                </c:pt>
                <c:pt idx="2">
                  <c:v>3</c:v>
                </c:pt>
                <c:pt idx="3">
                  <c:v>5</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04363820852692E-2"/>
          <c:y val="4.1891478466173637E-2"/>
          <c:w val="0.90281058617672749"/>
          <c:h val="0.59839270091238528"/>
        </c:manualLayout>
      </c:layout>
      <c:barChart>
        <c:barDir val="col"/>
        <c:grouping val="clustered"/>
        <c:varyColors val="0"/>
        <c:ser>
          <c:idx val="0"/>
          <c:order val="0"/>
          <c:tx>
            <c:strRef>
              <c:f>Blad1!$B$1</c:f>
              <c:strCache>
                <c:ptCount val="1"/>
                <c:pt idx="0">
                  <c:v>Reeks 1</c:v>
                </c:pt>
              </c:strCache>
            </c:strRef>
          </c:tx>
          <c:invertIfNegative val="0"/>
          <c:dLbls>
            <c:dLbl>
              <c:idx val="0"/>
              <c:tx>
                <c:rich>
                  <a:bodyPr/>
                  <a:lstStyle/>
                  <a:p>
                    <a:r>
                      <a:rPr lang="en-US"/>
                      <a:t>school</a:t>
                    </a:r>
                  </a:p>
                </c:rich>
              </c:tx>
              <c:showLegendKey val="0"/>
              <c:showVal val="1"/>
              <c:showCatName val="0"/>
              <c:showSerName val="0"/>
              <c:showPercent val="0"/>
              <c:showBubbleSize val="0"/>
            </c:dLbl>
            <c:dLbl>
              <c:idx val="1"/>
              <c:tx>
                <c:rich>
                  <a:bodyPr/>
                  <a:lstStyle/>
                  <a:p>
                    <a:r>
                      <a:rPr lang="en-US"/>
                      <a:t>google</a:t>
                    </a:r>
                  </a:p>
                </c:rich>
              </c:tx>
              <c:showLegendKey val="0"/>
              <c:showVal val="1"/>
              <c:showCatName val="0"/>
              <c:showSerName val="0"/>
              <c:showPercent val="0"/>
              <c:showBubbleSize val="0"/>
            </c:dLbl>
            <c:dLbl>
              <c:idx val="2"/>
              <c:tx>
                <c:rich>
                  <a:bodyPr/>
                  <a:lstStyle/>
                  <a:p>
                    <a:r>
                      <a:rPr lang="en-US"/>
                      <a:t>andere</a:t>
                    </a:r>
                  </a:p>
                </c:rich>
              </c:tx>
              <c:showLegendKey val="0"/>
              <c:showVal val="1"/>
              <c:showCatName val="0"/>
              <c:showSerName val="0"/>
              <c:showPercent val="0"/>
              <c:showBubbleSize val="0"/>
            </c:dLbl>
            <c:dLbl>
              <c:idx val="3"/>
              <c:delete val="1"/>
            </c:dLbl>
            <c:showLegendKey val="0"/>
            <c:showVal val="1"/>
            <c:showCatName val="0"/>
            <c:showSerName val="0"/>
            <c:showPercent val="0"/>
            <c:showBubbleSize val="0"/>
            <c:showLeaderLines val="0"/>
          </c:dLbls>
          <c:cat>
            <c:strRef>
              <c:f>Blad1!$A$2:$A$5</c:f>
              <c:strCache>
                <c:ptCount val="4"/>
                <c:pt idx="0">
                  <c:v>Categorie 1</c:v>
                </c:pt>
                <c:pt idx="1">
                  <c:v>Categorie 2</c:v>
                </c:pt>
                <c:pt idx="2">
                  <c:v>Categorie 3</c:v>
                </c:pt>
                <c:pt idx="3">
                  <c:v>Categorie 4</c:v>
                </c:pt>
              </c:strCache>
            </c:strRef>
          </c:cat>
          <c:val>
            <c:numRef>
              <c:f>Blad1!$B$2:$B$5</c:f>
              <c:numCache>
                <c:formatCode>General</c:formatCode>
                <c:ptCount val="4"/>
                <c:pt idx="0">
                  <c:v>100</c:v>
                </c:pt>
                <c:pt idx="1">
                  <c:v>60</c:v>
                </c:pt>
                <c:pt idx="2">
                  <c:v>10</c:v>
                </c:pt>
                <c:pt idx="3">
                  <c:v>0</c:v>
                </c:pt>
              </c:numCache>
            </c:numRef>
          </c:val>
        </c:ser>
        <c:dLbls>
          <c:showLegendKey val="0"/>
          <c:showVal val="1"/>
          <c:showCatName val="0"/>
          <c:showSerName val="0"/>
          <c:showPercent val="0"/>
          <c:showBubbleSize val="0"/>
        </c:dLbls>
        <c:gapWidth val="75"/>
        <c:axId val="102900864"/>
        <c:axId val="102944768"/>
      </c:barChart>
      <c:catAx>
        <c:axId val="102900864"/>
        <c:scaling>
          <c:orientation val="minMax"/>
        </c:scaling>
        <c:delete val="1"/>
        <c:axPos val="b"/>
        <c:majorTickMark val="none"/>
        <c:minorTickMark val="none"/>
        <c:tickLblPos val="none"/>
        <c:crossAx val="102944768"/>
        <c:crosses val="autoZero"/>
        <c:auto val="1"/>
        <c:lblAlgn val="ctr"/>
        <c:lblOffset val="100"/>
        <c:noMultiLvlLbl val="0"/>
      </c:catAx>
      <c:valAx>
        <c:axId val="102944768"/>
        <c:scaling>
          <c:orientation val="minMax"/>
        </c:scaling>
        <c:delete val="0"/>
        <c:axPos val="l"/>
        <c:majorGridlines/>
        <c:numFmt formatCode="General" sourceLinked="1"/>
        <c:majorTickMark val="none"/>
        <c:minorTickMark val="none"/>
        <c:tickLblPos val="nextTo"/>
        <c:crossAx val="1029008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Blad1!$B$1</c:f>
              <c:strCache>
                <c:ptCount val="1"/>
                <c:pt idx="0">
                  <c:v>Verkoop</c:v>
                </c:pt>
              </c:strCache>
            </c:strRef>
          </c:tx>
          <c:invertIfNegative val="0"/>
          <c:dLbls>
            <c:dLbl>
              <c:idx val="0"/>
              <c:tx>
                <c:rich>
                  <a:bodyPr/>
                  <a:lstStyle/>
                  <a:p>
                    <a:r>
                      <a:rPr lang="en-US"/>
                      <a:t>goed</a:t>
                    </a:r>
                  </a:p>
                </c:rich>
              </c:tx>
              <c:showLegendKey val="0"/>
              <c:showVal val="1"/>
              <c:showCatName val="1"/>
              <c:showSerName val="0"/>
              <c:showPercent val="0"/>
              <c:showBubbleSize val="0"/>
            </c:dLbl>
            <c:dLbl>
              <c:idx val="1"/>
              <c:delete val="1"/>
            </c:dLbl>
            <c:dLbl>
              <c:idx val="2"/>
              <c:delete val="1"/>
            </c:dLbl>
            <c:dLbl>
              <c:idx val="3"/>
              <c:tx>
                <c:rich>
                  <a:bodyPr/>
                  <a:lstStyle/>
                  <a:p>
                    <a:r>
                      <a:rPr lang="en-US"/>
                      <a:t>min</a:t>
                    </a:r>
                    <a:r>
                      <a:rPr lang="en-US" baseline="0"/>
                      <a:t> of meer</a:t>
                    </a:r>
                    <a:endParaRPr lang="en-US"/>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Blad1!$A$2:$A$5</c:f>
              <c:strCache>
                <c:ptCount val="4"/>
                <c:pt idx="0">
                  <c:v>1e kwrt</c:v>
                </c:pt>
                <c:pt idx="1">
                  <c:v>2e kwrt</c:v>
                </c:pt>
                <c:pt idx="2">
                  <c:v>3e kwrt</c:v>
                </c:pt>
                <c:pt idx="3">
                  <c:v>4e kwrt</c:v>
                </c:pt>
              </c:strCache>
            </c:strRef>
          </c:cat>
          <c:val>
            <c:numRef>
              <c:f>Blad1!$B$2:$B$5</c:f>
              <c:numCache>
                <c:formatCode>General</c:formatCode>
                <c:ptCount val="4"/>
                <c:pt idx="0">
                  <c:v>8.2000000000000011</c:v>
                </c:pt>
                <c:pt idx="1">
                  <c:v>0</c:v>
                </c:pt>
                <c:pt idx="2">
                  <c:v>0</c:v>
                </c:pt>
                <c:pt idx="3">
                  <c:v>1</c:v>
                </c:pt>
              </c:numCache>
            </c:numRef>
          </c:val>
        </c:ser>
        <c:dLbls>
          <c:showLegendKey val="0"/>
          <c:showVal val="0"/>
          <c:showCatName val="0"/>
          <c:showSerName val="0"/>
          <c:showPercent val="0"/>
          <c:showBubbleSize val="0"/>
        </c:dLbls>
        <c:gapWidth val="100"/>
        <c:overlap val="100"/>
        <c:axId val="103023744"/>
        <c:axId val="102952320"/>
      </c:barChart>
      <c:valAx>
        <c:axId val="102952320"/>
        <c:scaling>
          <c:orientation val="minMax"/>
        </c:scaling>
        <c:delete val="0"/>
        <c:axPos val="l"/>
        <c:majorGridlines/>
        <c:numFmt formatCode="General" sourceLinked="1"/>
        <c:majorTickMark val="out"/>
        <c:minorTickMark val="none"/>
        <c:tickLblPos val="nextTo"/>
        <c:crossAx val="103023744"/>
        <c:crosses val="autoZero"/>
        <c:crossBetween val="between"/>
      </c:valAx>
      <c:catAx>
        <c:axId val="103023744"/>
        <c:scaling>
          <c:orientation val="minMax"/>
        </c:scaling>
        <c:delete val="1"/>
        <c:axPos val="b"/>
        <c:majorTickMark val="out"/>
        <c:minorTickMark val="none"/>
        <c:tickLblPos val="none"/>
        <c:crossAx val="102952320"/>
        <c:crosses val="autoZero"/>
        <c:auto val="1"/>
        <c:lblAlgn val="ctr"/>
        <c:lblOffset val="100"/>
        <c:noMultiLvlLbl val="0"/>
      </c:catAx>
    </c:plotArea>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FB579-E47D-4EC6-BBA3-E51C6484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Droeshout</dc:creator>
  <cp:lastModifiedBy>admin</cp:lastModifiedBy>
  <cp:revision>2</cp:revision>
  <cp:lastPrinted>2016-03-04T10:55:00Z</cp:lastPrinted>
  <dcterms:created xsi:type="dcterms:W3CDTF">2016-10-10T13:04:00Z</dcterms:created>
  <dcterms:modified xsi:type="dcterms:W3CDTF">2016-10-10T13:04:00Z</dcterms:modified>
</cp:coreProperties>
</file>